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431C0" w14:textId="77777777" w:rsidR="002053AE" w:rsidRDefault="002053AE" w:rsidP="002053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76566AC" w14:textId="77777777" w:rsidR="002053AE" w:rsidRDefault="002053AE" w:rsidP="002053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17966B1" w14:textId="77777777" w:rsidR="002053AE" w:rsidRDefault="002053AE" w:rsidP="00205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3AE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льгот ветеранам </w:t>
      </w:r>
      <w:proofErr w:type="spellStart"/>
      <w:r w:rsidRPr="002053AE">
        <w:rPr>
          <w:rFonts w:ascii="Times New Roman" w:hAnsi="Times New Roman" w:cs="Times New Roman"/>
          <w:sz w:val="24"/>
          <w:szCs w:val="24"/>
        </w:rPr>
        <w:t>труда</w:t>
      </w:r>
    </w:p>
    <w:p w14:paraId="25909D12" w14:textId="4F7AB4DD" w:rsidR="002053AE" w:rsidRDefault="002053AE" w:rsidP="002053A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294DD26" w14:textId="77777777" w:rsidR="002053AE" w:rsidRDefault="002053AE" w:rsidP="002053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053AE">
        <w:rPr>
          <w:rFonts w:ascii="Times New Roman" w:hAnsi="Times New Roman" w:cs="Times New Roman"/>
          <w:sz w:val="24"/>
          <w:szCs w:val="24"/>
        </w:rPr>
        <w:t>В целях признания заслуг ветеранов труда, обеспечения их социальной защиты, материального и морального благополучия и закрепления корпоративной традиции предоставления дополнительных льгот</w:t>
      </w:r>
    </w:p>
    <w:p w14:paraId="239040D4" w14:textId="68709870" w:rsidR="002053AE" w:rsidRDefault="002053AE" w:rsidP="002053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459CE23" w14:textId="77777777" w:rsidR="002053AE" w:rsidRPr="002053AE" w:rsidRDefault="002053AE" w:rsidP="00205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AE">
        <w:rPr>
          <w:rFonts w:ascii="Times New Roman" w:hAnsi="Times New Roman" w:cs="Times New Roman"/>
          <w:sz w:val="24"/>
          <w:szCs w:val="24"/>
        </w:rPr>
        <w:t>Установить порядок предоставления дополнительных льгот ветеранам труда сотрудникам ООО "Вершки-Корешки".</w:t>
      </w:r>
    </w:p>
    <w:p w14:paraId="1445F154" w14:textId="77777777" w:rsidR="002053AE" w:rsidRPr="002053AE" w:rsidRDefault="002053AE" w:rsidP="00205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AE">
        <w:rPr>
          <w:rFonts w:ascii="Times New Roman" w:hAnsi="Times New Roman" w:cs="Times New Roman"/>
          <w:sz w:val="24"/>
          <w:szCs w:val="24"/>
        </w:rPr>
        <w:t>Назначить ответственными за оформление, предоставление льгот и контроль исполнения заместителя начальника отдела кадров и главного бухгалтера.</w:t>
      </w:r>
    </w:p>
    <w:p w14:paraId="56004E28" w14:textId="5A47EA79" w:rsidR="002053AE" w:rsidRDefault="002053AE" w:rsidP="00205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3AE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bookmarkEnd w:id="0"/>
    <w:p w14:paraId="5D4D4D1A" w14:textId="77777777" w:rsidR="002053AE" w:rsidRDefault="002053AE" w:rsidP="002053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93BCA1" w14:textId="77777777" w:rsidR="002053AE" w:rsidRDefault="002053AE" w:rsidP="002053AE"/>
    <w:p w14:paraId="33B869B2" w14:textId="77777777" w:rsidR="002053AE" w:rsidRDefault="002053AE" w:rsidP="002053AE"/>
    <w:p w14:paraId="44BB9938" w14:textId="77777777" w:rsidR="002053AE" w:rsidRDefault="002053AE" w:rsidP="002053AE"/>
    <w:p w14:paraId="6BF1E517" w14:textId="77777777" w:rsidR="002053AE" w:rsidRDefault="002053AE" w:rsidP="002053AE"/>
    <w:p w14:paraId="39EE84D6" w14:textId="77777777" w:rsidR="002053AE" w:rsidRDefault="002053AE" w:rsidP="002053AE"/>
    <w:p w14:paraId="0E6AEBB9" w14:textId="77777777" w:rsidR="002053AE" w:rsidRDefault="002053AE" w:rsidP="002053AE"/>
    <w:p w14:paraId="6694EB3A" w14:textId="77777777" w:rsidR="001077CF" w:rsidRDefault="001077CF">
      <w:bookmarkStart w:id="1" w:name="_GoBack"/>
      <w:bookmarkEnd w:id="1"/>
    </w:p>
    <w:sectPr w:rsidR="0010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CF"/>
    <w:rsid w:val="001077CF"/>
    <w:rsid w:val="002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41F"/>
  <w15:chartTrackingRefBased/>
  <w15:docId w15:val="{6D8EF74E-69FA-41F5-90EB-A845CFFD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3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3A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757</Characters>
  <Application>Microsoft Office Word</Application>
  <DocSecurity>0</DocSecurity>
  <Lines>13</Lines>
  <Paragraphs>4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2025-11-13T05:08:00Z</dcterms:created>
  <dcterms:modified xsi:type="dcterms:W3CDTF">2025-11-13T05:08:00Z</dcterms:modified>
</cp:coreProperties>
</file>