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72A00" w14:textId="77777777" w:rsidR="004A6DD2" w:rsidRDefault="004A6DD2" w:rsidP="004A6D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1B32B6E" w14:textId="77777777" w:rsidR="004A6DD2" w:rsidRDefault="004A6DD2" w:rsidP="004A6D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E8D47E" w14:textId="77777777" w:rsidR="004A6DD2" w:rsidRDefault="004A6DD2" w:rsidP="004A6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DD2">
        <w:rPr>
          <w:rFonts w:ascii="Times New Roman" w:hAnsi="Times New Roman" w:cs="Times New Roman"/>
          <w:sz w:val="24"/>
          <w:szCs w:val="24"/>
        </w:rPr>
        <w:t xml:space="preserve">о порядке утверждения маркетингового бюджета  </w:t>
      </w:r>
    </w:p>
    <w:p w14:paraId="78A22CF1" w14:textId="6698C5CA" w:rsidR="004A6DD2" w:rsidRDefault="004A6DD2" w:rsidP="004A6D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4392D892" w14:textId="77777777" w:rsidR="004A6DD2" w:rsidRDefault="004A6DD2" w:rsidP="004A6D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A6DD2">
        <w:rPr>
          <w:rFonts w:ascii="Times New Roman" w:hAnsi="Times New Roman" w:cs="Times New Roman"/>
          <w:sz w:val="24"/>
          <w:szCs w:val="24"/>
        </w:rPr>
        <w:t xml:space="preserve">В целях упорядочения процесса формирования, согласования и утверждения маркетингового бюджета, обеспечения прозрачности распределения средств и повышения эффективности финансового планирования,  </w:t>
      </w:r>
    </w:p>
    <w:p w14:paraId="0842FF5A" w14:textId="4045747E" w:rsidR="004A6DD2" w:rsidRDefault="004A6DD2" w:rsidP="004A6DD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EC02ED7" w14:textId="77777777" w:rsidR="004A6DD2" w:rsidRPr="004A6DD2" w:rsidRDefault="004A6DD2" w:rsidP="004A6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DD2">
        <w:rPr>
          <w:rFonts w:ascii="Times New Roman" w:hAnsi="Times New Roman" w:cs="Times New Roman"/>
          <w:sz w:val="24"/>
          <w:szCs w:val="24"/>
        </w:rPr>
        <w:t xml:space="preserve">Утвердить порядок формирования и утверждения маркетингового бюджета в компании ООО "Вершки-Корешки".  </w:t>
      </w:r>
    </w:p>
    <w:p w14:paraId="5DD1E6E3" w14:textId="77777777" w:rsidR="004A6DD2" w:rsidRPr="004A6DD2" w:rsidRDefault="004A6DD2" w:rsidP="004A6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DD2">
        <w:rPr>
          <w:rFonts w:ascii="Times New Roman" w:hAnsi="Times New Roman" w:cs="Times New Roman"/>
          <w:sz w:val="24"/>
          <w:szCs w:val="24"/>
        </w:rPr>
        <w:t xml:space="preserve">Назначить ответственным за подготовку проекта бюджета руководителя маркетингового отдела Ивана Петровича Головина.  </w:t>
      </w:r>
    </w:p>
    <w:p w14:paraId="58938B2C" w14:textId="77777777" w:rsidR="004A6DD2" w:rsidRPr="004A6DD2" w:rsidRDefault="004A6DD2" w:rsidP="004A6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DD2">
        <w:rPr>
          <w:rFonts w:ascii="Times New Roman" w:hAnsi="Times New Roman" w:cs="Times New Roman"/>
          <w:sz w:val="24"/>
          <w:szCs w:val="24"/>
        </w:rPr>
        <w:t xml:space="preserve">Финансовому отделу под руководством Анны Викторовны Тихоновой осуществлять проверку расчетов и согласование представленных данных.  </w:t>
      </w:r>
    </w:p>
    <w:p w14:paraId="2F4F08BA" w14:textId="77777777" w:rsidR="004A6DD2" w:rsidRPr="004A6DD2" w:rsidRDefault="004A6DD2" w:rsidP="004A6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DD2">
        <w:rPr>
          <w:rFonts w:ascii="Times New Roman" w:hAnsi="Times New Roman" w:cs="Times New Roman"/>
          <w:sz w:val="24"/>
          <w:szCs w:val="24"/>
        </w:rPr>
        <w:t xml:space="preserve">Аналитическому отделу проводить оценку экономической эффективности запланированных маркетинговых мероприятий.  </w:t>
      </w:r>
    </w:p>
    <w:p w14:paraId="3C85266C" w14:textId="060E9713" w:rsidR="004A6DD2" w:rsidRDefault="004A6DD2" w:rsidP="004A6D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6DD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генерального директора ООО "Вершки-Корешки".  </w:t>
      </w:r>
    </w:p>
    <w:p w14:paraId="1D395EFD" w14:textId="77777777" w:rsidR="004A6DD2" w:rsidRDefault="004A6DD2" w:rsidP="004A6DD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CFDCF6A" w14:textId="77777777" w:rsidR="004A6DD2" w:rsidRDefault="004A6DD2" w:rsidP="004A6DD2"/>
    <w:p w14:paraId="700AD9E1" w14:textId="77777777" w:rsidR="004A6DD2" w:rsidRDefault="004A6DD2" w:rsidP="004A6DD2"/>
    <w:p w14:paraId="6B557017" w14:textId="77777777" w:rsidR="004A6DD2" w:rsidRDefault="004A6DD2" w:rsidP="004A6DD2"/>
    <w:p w14:paraId="47BA1D2A" w14:textId="77777777" w:rsidR="004A6DD2" w:rsidRDefault="004A6DD2" w:rsidP="004A6DD2"/>
    <w:p w14:paraId="49FDA302" w14:textId="77777777" w:rsidR="004A6DD2" w:rsidRDefault="004A6DD2" w:rsidP="004A6DD2"/>
    <w:p w14:paraId="226359E5" w14:textId="77777777" w:rsidR="004A6DD2" w:rsidRDefault="004A6DD2" w:rsidP="004A6DD2"/>
    <w:p w14:paraId="587C7BAF" w14:textId="77777777" w:rsidR="004A6DD2" w:rsidRDefault="004A6DD2" w:rsidP="004A6DD2"/>
    <w:p w14:paraId="3AA1CC14" w14:textId="77777777" w:rsidR="004A6DD2" w:rsidRDefault="004A6DD2" w:rsidP="004A6DD2"/>
    <w:p w14:paraId="6C1EFD7F" w14:textId="77777777" w:rsidR="004A6DD2" w:rsidRDefault="004A6DD2" w:rsidP="004A6DD2"/>
    <w:p w14:paraId="7BEFCFFE" w14:textId="77777777" w:rsidR="004A6DD2" w:rsidRDefault="004A6DD2" w:rsidP="004A6DD2"/>
    <w:p w14:paraId="3A0B41FA" w14:textId="77777777" w:rsidR="004A6DD2" w:rsidRDefault="004A6DD2" w:rsidP="004A6DD2"/>
    <w:p w14:paraId="5CEEF3A7" w14:textId="77777777" w:rsidR="004A6DD2" w:rsidRDefault="004A6DD2" w:rsidP="004A6DD2"/>
    <w:p w14:paraId="560633B8" w14:textId="77777777" w:rsidR="004A6DD2" w:rsidRDefault="004A6DD2" w:rsidP="004A6DD2"/>
    <w:p w14:paraId="46FB02D1" w14:textId="77777777" w:rsidR="004A6DD2" w:rsidRDefault="004A6DD2" w:rsidP="004A6DD2"/>
    <w:p w14:paraId="26A7F820" w14:textId="77777777" w:rsidR="004A6DD2" w:rsidRDefault="004A6DD2" w:rsidP="004A6DD2"/>
    <w:p w14:paraId="14E6A231" w14:textId="77777777" w:rsidR="004A6DD2" w:rsidRDefault="004A6DD2" w:rsidP="004A6DD2"/>
    <w:p w14:paraId="5AE8EDB7" w14:textId="77777777" w:rsidR="00F420CA" w:rsidRDefault="00F420CA"/>
    <w:sectPr w:rsidR="00F4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CA"/>
    <w:rsid w:val="004A6DD2"/>
    <w:rsid w:val="00F4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022"/>
  <w15:chartTrackingRefBased/>
  <w15:docId w15:val="{62831682-A621-4DD6-9D55-96DA8B93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DD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4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2025-10-28T03:59:00Z</dcterms:created>
  <dcterms:modified xsi:type="dcterms:W3CDTF">2025-10-28T03:59:00Z</dcterms:modified>
</cp:coreProperties>
</file>