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3143" w14:textId="77777777" w:rsidR="00F73875" w:rsidRDefault="00F73875" w:rsidP="00F738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15F94B5" w14:textId="77777777" w:rsidR="00F73875" w:rsidRDefault="00F73875" w:rsidP="00F738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E7ACC23" w14:textId="77777777" w:rsidR="00F73875" w:rsidRDefault="00F73875" w:rsidP="00F738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F73875">
        <w:rPr>
          <w:rFonts w:ascii="Times New Roman" w:hAnsi="Times New Roman" w:cs="Times New Roman"/>
          <w:sz w:val="24"/>
          <w:szCs w:val="24"/>
        </w:rPr>
        <w:t xml:space="preserve">о разработке внутренней методологии KPI  </w:t>
      </w:r>
    </w:p>
    <w:p w14:paraId="6AD8B486" w14:textId="495FE256" w:rsidR="00F73875" w:rsidRDefault="00F73875" w:rsidP="00F738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1CA682C0" w14:textId="77777777" w:rsidR="00F73875" w:rsidRDefault="00F73875" w:rsidP="00F73875">
      <w:pPr>
        <w:jc w:val="both"/>
        <w:rPr>
          <w:rFonts w:ascii="Times New Roman" w:hAnsi="Times New Roman" w:cs="Times New Roman"/>
          <w:sz w:val="24"/>
          <w:szCs w:val="24"/>
        </w:rPr>
      </w:pPr>
      <w:r w:rsidRPr="00F73875">
        <w:rPr>
          <w:rFonts w:ascii="Times New Roman" w:hAnsi="Times New Roman" w:cs="Times New Roman"/>
          <w:sz w:val="24"/>
          <w:szCs w:val="24"/>
        </w:rPr>
        <w:t xml:space="preserve">В целях формирования единого подхода к оценке эффективности деятельности сотрудников и подразделений, обеспечения объективности и прозрачности системы мотивации, а также укрепления управляемости бизнес-процессов,  </w:t>
      </w:r>
    </w:p>
    <w:p w14:paraId="0B1A9487" w14:textId="65FC571B" w:rsidR="00F73875" w:rsidRPr="005A1D9F" w:rsidRDefault="00F73875" w:rsidP="00F73875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6BB020B" w14:textId="77777777" w:rsidR="00F73875" w:rsidRPr="00F73875" w:rsidRDefault="00F73875" w:rsidP="00F738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875">
        <w:rPr>
          <w:rFonts w:ascii="Times New Roman" w:hAnsi="Times New Roman" w:cs="Times New Roman"/>
          <w:sz w:val="24"/>
          <w:szCs w:val="24"/>
        </w:rPr>
        <w:t xml:space="preserve">Разработать внутреннюю методологию KPI в компании ___________________________ до «___» __________ 20__ г.  </w:t>
      </w:r>
    </w:p>
    <w:p w14:paraId="5F4A36D6" w14:textId="77777777" w:rsidR="00F73875" w:rsidRPr="00F73875" w:rsidRDefault="00F73875" w:rsidP="00F738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875">
        <w:rPr>
          <w:rFonts w:ascii="Times New Roman" w:hAnsi="Times New Roman" w:cs="Times New Roman"/>
          <w:sz w:val="24"/>
          <w:szCs w:val="24"/>
        </w:rPr>
        <w:t xml:space="preserve">Создать рабочую группу под руководством ___________________________  </w:t>
      </w:r>
    </w:p>
    <w:p w14:paraId="3D269D96" w14:textId="77777777" w:rsidR="00F73875" w:rsidRPr="00F73875" w:rsidRDefault="00F73875" w:rsidP="00F738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875">
        <w:rPr>
          <w:rFonts w:ascii="Times New Roman" w:hAnsi="Times New Roman" w:cs="Times New Roman"/>
          <w:sz w:val="24"/>
          <w:szCs w:val="24"/>
        </w:rPr>
        <w:t xml:space="preserve">Отделу кадров и бухгалтерии обеспечить предоставление данных, необходимых для формирования структуры показателей ___________________________  </w:t>
      </w:r>
    </w:p>
    <w:p w14:paraId="0D786846" w14:textId="77777777" w:rsidR="00F73875" w:rsidRPr="00F73875" w:rsidRDefault="00F73875" w:rsidP="00F738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875">
        <w:rPr>
          <w:rFonts w:ascii="Times New Roman" w:hAnsi="Times New Roman" w:cs="Times New Roman"/>
          <w:sz w:val="24"/>
          <w:szCs w:val="24"/>
        </w:rPr>
        <w:t xml:space="preserve">По результатам разработки представить проект методологии генеральному директору для утверждения ___________________________  </w:t>
      </w:r>
    </w:p>
    <w:p w14:paraId="0B17B227" w14:textId="5F4504AB" w:rsidR="00F73875" w:rsidRDefault="00F73875" w:rsidP="00F738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875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приказа возложить на ___________________________  </w:t>
      </w:r>
    </w:p>
    <w:p w14:paraId="72372A15" w14:textId="77777777" w:rsidR="00F73875" w:rsidRDefault="00F73875" w:rsidP="00F738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95663A3" w14:textId="77777777" w:rsidR="00F73875" w:rsidRDefault="00F73875" w:rsidP="00F738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2392F5F" w14:textId="77777777" w:rsidR="00F73875" w:rsidRDefault="00F73875" w:rsidP="00F73875"/>
    <w:p w14:paraId="36DB0A1B" w14:textId="77777777" w:rsidR="00F73875" w:rsidRDefault="00F73875" w:rsidP="00F73875"/>
    <w:p w14:paraId="0C1F894D" w14:textId="77777777" w:rsidR="00F73875" w:rsidRDefault="00F73875" w:rsidP="00F73875"/>
    <w:p w14:paraId="30E2FA22" w14:textId="77777777" w:rsidR="00F73875" w:rsidRDefault="00F73875" w:rsidP="00F73875"/>
    <w:p w14:paraId="0EA2B5CF" w14:textId="77777777" w:rsidR="00F73875" w:rsidRDefault="00F73875" w:rsidP="00F73875"/>
    <w:p w14:paraId="1325764E" w14:textId="77777777" w:rsidR="00F73875" w:rsidRDefault="00F73875" w:rsidP="00F73875"/>
    <w:p w14:paraId="1F385957" w14:textId="77777777" w:rsidR="00F73875" w:rsidRDefault="00F73875" w:rsidP="00F73875"/>
    <w:p w14:paraId="4FC831A0" w14:textId="77777777" w:rsidR="00F73875" w:rsidRPr="00003A7E" w:rsidRDefault="00F73875" w:rsidP="00F73875"/>
    <w:p w14:paraId="4E24AADB" w14:textId="77777777" w:rsidR="00F73875" w:rsidRDefault="00F73875" w:rsidP="00F73875"/>
    <w:p w14:paraId="6FBB6454" w14:textId="77777777" w:rsidR="00F73875" w:rsidRDefault="00F73875" w:rsidP="00F73875"/>
    <w:p w14:paraId="0304E361" w14:textId="77777777" w:rsidR="00F73875" w:rsidRDefault="00F73875" w:rsidP="00F73875"/>
    <w:p w14:paraId="6D93B343" w14:textId="77777777" w:rsidR="00F73875" w:rsidRDefault="00F73875" w:rsidP="00F73875"/>
    <w:p w14:paraId="317428F8" w14:textId="77777777" w:rsidR="00535799" w:rsidRDefault="00535799"/>
    <w:sectPr w:rsidR="0053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99"/>
    <w:rsid w:val="00535799"/>
    <w:rsid w:val="00F7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C0C2"/>
  <w15:chartTrackingRefBased/>
  <w15:docId w15:val="{9B3FDB65-EFBD-491B-BBE2-0571147A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87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2025-10-23T03:59:00Z</dcterms:created>
  <dcterms:modified xsi:type="dcterms:W3CDTF">2025-10-23T03:59:00Z</dcterms:modified>
</cp:coreProperties>
</file>