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ACCD2" w14:textId="77777777" w:rsidR="003E681A" w:rsidRDefault="003E681A" w:rsidP="003E68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AF063DC" w14:textId="77777777" w:rsidR="003E681A" w:rsidRDefault="003E681A" w:rsidP="003E68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2D0A743" w14:textId="77777777" w:rsidR="003E681A" w:rsidRDefault="003E681A" w:rsidP="003E681A">
      <w:pPr>
        <w:jc w:val="center"/>
        <w:rPr>
          <w:rFonts w:ascii="Times New Roman" w:hAnsi="Times New Roman" w:cs="Times New Roman"/>
          <w:sz w:val="24"/>
          <w:szCs w:val="24"/>
        </w:rPr>
      </w:pPr>
      <w:r w:rsidRPr="003E681A">
        <w:rPr>
          <w:rFonts w:ascii="Times New Roman" w:hAnsi="Times New Roman" w:cs="Times New Roman"/>
          <w:sz w:val="24"/>
          <w:szCs w:val="24"/>
        </w:rPr>
        <w:t xml:space="preserve">о проведении внутреннего аудита бухгалтерских операций  </w:t>
      </w:r>
    </w:p>
    <w:p w14:paraId="19D9B6D7" w14:textId="2C4088E6" w:rsidR="003E681A" w:rsidRDefault="003E681A" w:rsidP="003E68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193F6184" w14:textId="77777777" w:rsidR="003E681A" w:rsidRDefault="003E681A" w:rsidP="003E68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3E681A">
        <w:rPr>
          <w:rFonts w:ascii="Times New Roman" w:hAnsi="Times New Roman" w:cs="Times New Roman"/>
          <w:sz w:val="24"/>
          <w:szCs w:val="24"/>
        </w:rPr>
        <w:t xml:space="preserve">В целях обеспечения достоверности бухгалтерского учета, выявления ошибок и нарушений, повышения качества ведения учетной документации и соблюдения законодательных требований,  </w:t>
      </w:r>
    </w:p>
    <w:p w14:paraId="79C0A6F9" w14:textId="37BE43E4" w:rsidR="003E681A" w:rsidRDefault="003E681A" w:rsidP="003E68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2D556918" w14:textId="77777777" w:rsidR="003E681A" w:rsidRPr="003E681A" w:rsidRDefault="003E681A" w:rsidP="003E68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81A">
        <w:rPr>
          <w:rFonts w:ascii="Times New Roman" w:hAnsi="Times New Roman" w:cs="Times New Roman"/>
          <w:sz w:val="24"/>
          <w:szCs w:val="24"/>
        </w:rPr>
        <w:t xml:space="preserve">Назначить ответственным за проведение внутреннего аудита бухгалтерских операций главного бухгалтера Игоря Петровича Смирнова.  </w:t>
      </w:r>
    </w:p>
    <w:p w14:paraId="40AD9935" w14:textId="77777777" w:rsidR="003E681A" w:rsidRPr="003E681A" w:rsidRDefault="003E681A" w:rsidP="003E68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81A">
        <w:rPr>
          <w:rFonts w:ascii="Times New Roman" w:hAnsi="Times New Roman" w:cs="Times New Roman"/>
          <w:sz w:val="24"/>
          <w:szCs w:val="24"/>
        </w:rPr>
        <w:t xml:space="preserve">Включить в состав рабочей группы: старшего бухгалтера Ольгу Викторовну Козлову, специалиста по внутреннему контролю Дмитрия Александровича Соколова, юриста Анну Сергеевну Иванову.  </w:t>
      </w:r>
    </w:p>
    <w:p w14:paraId="5EDB57C6" w14:textId="77777777" w:rsidR="003E681A" w:rsidRPr="003E681A" w:rsidRDefault="003E681A" w:rsidP="003E68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81A">
        <w:rPr>
          <w:rFonts w:ascii="Times New Roman" w:hAnsi="Times New Roman" w:cs="Times New Roman"/>
          <w:sz w:val="24"/>
          <w:szCs w:val="24"/>
        </w:rPr>
        <w:t xml:space="preserve">Провести аудит бухгалтерских операций за III квартал 2027 года в срок с 25 октября по 15 ноября 2027 года.  </w:t>
      </w:r>
    </w:p>
    <w:p w14:paraId="1FC338C0" w14:textId="77777777" w:rsidR="003E681A" w:rsidRPr="003E681A" w:rsidRDefault="003E681A" w:rsidP="003E68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81A">
        <w:rPr>
          <w:rFonts w:ascii="Times New Roman" w:hAnsi="Times New Roman" w:cs="Times New Roman"/>
          <w:sz w:val="24"/>
          <w:szCs w:val="24"/>
        </w:rPr>
        <w:t xml:space="preserve">Сформировать итоговый отчет по результатам аудита с заключением и предложениями по улучшению процедур и передать генеральному директору ООО "Вершки-Корешки" до 20 ноября 2027 года.  </w:t>
      </w:r>
    </w:p>
    <w:p w14:paraId="444A089B" w14:textId="1F64CDDB" w:rsidR="003E681A" w:rsidRDefault="003E681A" w:rsidP="003E68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81A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генерального директора ООО "Вершки-Корешки".  </w:t>
      </w:r>
    </w:p>
    <w:p w14:paraId="1AD20C45" w14:textId="77777777" w:rsidR="003E681A" w:rsidRDefault="003E681A" w:rsidP="003E681A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72D8651" w14:textId="77777777" w:rsidR="003E681A" w:rsidRDefault="003E681A" w:rsidP="003E681A"/>
    <w:p w14:paraId="78867D55" w14:textId="77777777" w:rsidR="003E681A" w:rsidRDefault="003E681A" w:rsidP="003E681A"/>
    <w:p w14:paraId="5A8310A7" w14:textId="77777777" w:rsidR="003E681A" w:rsidRDefault="003E681A" w:rsidP="003E681A"/>
    <w:p w14:paraId="7122AA5C" w14:textId="77777777" w:rsidR="003E681A" w:rsidRDefault="003E681A" w:rsidP="003E681A"/>
    <w:p w14:paraId="59EE8780" w14:textId="77777777" w:rsidR="003E681A" w:rsidRDefault="003E681A" w:rsidP="003E681A"/>
    <w:p w14:paraId="2ED131E9" w14:textId="77777777" w:rsidR="003E681A" w:rsidRDefault="003E681A" w:rsidP="003E681A"/>
    <w:p w14:paraId="2A748D84" w14:textId="77777777" w:rsidR="003E681A" w:rsidRDefault="003E681A" w:rsidP="003E681A"/>
    <w:p w14:paraId="5465BA92" w14:textId="77777777" w:rsidR="003E681A" w:rsidRDefault="003E681A" w:rsidP="003E681A"/>
    <w:p w14:paraId="5DB36707" w14:textId="77777777" w:rsidR="003E681A" w:rsidRDefault="003E681A" w:rsidP="003E681A"/>
    <w:p w14:paraId="46845846" w14:textId="77777777" w:rsidR="003E681A" w:rsidRDefault="003E681A" w:rsidP="003E681A"/>
    <w:p w14:paraId="5E3B6260" w14:textId="77777777" w:rsidR="003E681A" w:rsidRDefault="003E681A" w:rsidP="003E681A"/>
    <w:p w14:paraId="70504E6C" w14:textId="77777777" w:rsidR="00DC7482" w:rsidRDefault="00DC7482"/>
    <w:sectPr w:rsidR="00DC7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82"/>
    <w:rsid w:val="003E681A"/>
    <w:rsid w:val="00DC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5034"/>
  <w15:chartTrackingRefBased/>
  <w15:docId w15:val="{55E42A75-290B-4564-A130-D848AD30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81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2025-10-27T04:05:00Z</dcterms:created>
  <dcterms:modified xsi:type="dcterms:W3CDTF">2025-10-27T04:05:00Z</dcterms:modified>
</cp:coreProperties>
</file>