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FBD2B" w14:textId="77777777" w:rsidR="00040D8A" w:rsidRDefault="00040D8A" w:rsidP="00040D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F48FD4C" w14:textId="77777777" w:rsidR="00040D8A" w:rsidRDefault="00040D8A" w:rsidP="00040D8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1A2632C" w14:textId="77777777" w:rsidR="00040D8A" w:rsidRDefault="00040D8A" w:rsidP="00040D8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040D8A">
        <w:rPr>
          <w:rFonts w:ascii="Times New Roman" w:hAnsi="Times New Roman" w:cs="Times New Roman"/>
          <w:sz w:val="24"/>
          <w:szCs w:val="24"/>
        </w:rPr>
        <w:t>о порядке корректировки бюджета в течение финансового года</w:t>
      </w:r>
    </w:p>
    <w:p w14:paraId="29166A9F" w14:textId="67D3564B" w:rsidR="00040D8A" w:rsidRDefault="00040D8A" w:rsidP="00040D8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                                                                       ___________________</w:t>
      </w:r>
    </w:p>
    <w:p w14:paraId="097A5470" w14:textId="77777777" w:rsidR="00040D8A" w:rsidRDefault="00040D8A" w:rsidP="00040D8A">
      <w:pPr>
        <w:jc w:val="both"/>
        <w:rPr>
          <w:rFonts w:ascii="Times New Roman" w:hAnsi="Times New Roman" w:cs="Times New Roman"/>
          <w:sz w:val="24"/>
          <w:szCs w:val="24"/>
        </w:rPr>
      </w:pPr>
      <w:r w:rsidRPr="00040D8A">
        <w:rPr>
          <w:rFonts w:ascii="Times New Roman" w:hAnsi="Times New Roman" w:cs="Times New Roman"/>
          <w:sz w:val="24"/>
          <w:szCs w:val="24"/>
        </w:rPr>
        <w:t xml:space="preserve">В целях обеспечения прозрачности финансового управления, своевременного анализа расходов и доходов и повышения управляемости ресурсами, </w:t>
      </w:r>
    </w:p>
    <w:p w14:paraId="4D22A293" w14:textId="1D2E04C9" w:rsidR="00040D8A" w:rsidRPr="005A1D9F" w:rsidRDefault="00040D8A" w:rsidP="00040D8A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6691E444" w14:textId="77777777" w:rsidR="00040D8A" w:rsidRPr="00040D8A" w:rsidRDefault="00040D8A" w:rsidP="00040D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0D8A">
        <w:rPr>
          <w:rFonts w:ascii="Times New Roman" w:hAnsi="Times New Roman" w:cs="Times New Roman"/>
          <w:sz w:val="24"/>
          <w:szCs w:val="24"/>
        </w:rPr>
        <w:t>Утвердить порядок корректировки бюджета в течение финансового года __________________________</w:t>
      </w:r>
    </w:p>
    <w:p w14:paraId="05EEE630" w14:textId="77777777" w:rsidR="00040D8A" w:rsidRPr="00040D8A" w:rsidRDefault="00040D8A" w:rsidP="00040D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0D8A">
        <w:rPr>
          <w:rFonts w:ascii="Times New Roman" w:hAnsi="Times New Roman" w:cs="Times New Roman"/>
          <w:sz w:val="24"/>
          <w:szCs w:val="24"/>
        </w:rPr>
        <w:t>Назначить ответственным за координацию корректировки бюджета ______________________________</w:t>
      </w:r>
    </w:p>
    <w:p w14:paraId="39017EFA" w14:textId="77777777" w:rsidR="00040D8A" w:rsidRPr="00040D8A" w:rsidRDefault="00040D8A" w:rsidP="00040D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0D8A">
        <w:rPr>
          <w:rFonts w:ascii="Times New Roman" w:hAnsi="Times New Roman" w:cs="Times New Roman"/>
          <w:sz w:val="24"/>
          <w:szCs w:val="24"/>
        </w:rPr>
        <w:t>Руководителям подразделений обеспечивать предоставление достоверной информации и предложений по корректировке бюджета ___________________</w:t>
      </w:r>
    </w:p>
    <w:p w14:paraId="3FCB9941" w14:textId="097117DD" w:rsidR="00040D8A" w:rsidRDefault="00040D8A" w:rsidP="00040D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0D8A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_______________________________</w:t>
      </w:r>
    </w:p>
    <w:p w14:paraId="4CC60264" w14:textId="77777777" w:rsidR="00040D8A" w:rsidRDefault="00040D8A" w:rsidP="00040D8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635697F5" w14:textId="77777777" w:rsidR="00040D8A" w:rsidRDefault="00040D8A" w:rsidP="00040D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0C1085D9" w14:textId="77777777" w:rsidR="00040D8A" w:rsidRDefault="00040D8A" w:rsidP="00040D8A"/>
    <w:p w14:paraId="70EB8243" w14:textId="77777777" w:rsidR="00040D8A" w:rsidRDefault="00040D8A" w:rsidP="00040D8A"/>
    <w:p w14:paraId="15F13988" w14:textId="77777777" w:rsidR="00040D8A" w:rsidRDefault="00040D8A" w:rsidP="00040D8A"/>
    <w:p w14:paraId="6238CD2D" w14:textId="77777777" w:rsidR="00040D8A" w:rsidRDefault="00040D8A" w:rsidP="00040D8A"/>
    <w:p w14:paraId="38242F15" w14:textId="77777777" w:rsidR="00040D8A" w:rsidRDefault="00040D8A" w:rsidP="00040D8A"/>
    <w:p w14:paraId="5F2F1C82" w14:textId="77777777" w:rsidR="00040D8A" w:rsidRDefault="00040D8A" w:rsidP="00040D8A"/>
    <w:p w14:paraId="2D6585F0" w14:textId="77777777" w:rsidR="00040D8A" w:rsidRDefault="00040D8A" w:rsidP="00040D8A"/>
    <w:p w14:paraId="2AD01271" w14:textId="77777777" w:rsidR="00040D8A" w:rsidRDefault="00040D8A" w:rsidP="00040D8A"/>
    <w:p w14:paraId="0B60531E" w14:textId="77777777" w:rsidR="00040D8A" w:rsidRDefault="00040D8A" w:rsidP="00040D8A"/>
    <w:p w14:paraId="0961661E" w14:textId="77777777" w:rsidR="00040D8A" w:rsidRDefault="00040D8A" w:rsidP="00040D8A"/>
    <w:p w14:paraId="7897338F" w14:textId="77777777" w:rsidR="00040D8A" w:rsidRDefault="00040D8A" w:rsidP="00040D8A"/>
    <w:p w14:paraId="5BA1EAA9" w14:textId="77777777" w:rsidR="00040D8A" w:rsidRDefault="00040D8A" w:rsidP="00040D8A"/>
    <w:p w14:paraId="6DB43D05" w14:textId="77777777" w:rsidR="00040D8A" w:rsidRDefault="00040D8A" w:rsidP="00040D8A"/>
    <w:p w14:paraId="3695CAAC" w14:textId="77777777" w:rsidR="00040D8A" w:rsidRDefault="00040D8A" w:rsidP="00040D8A"/>
    <w:p w14:paraId="2B8D0B04" w14:textId="77777777" w:rsidR="00040D8A" w:rsidRDefault="00040D8A" w:rsidP="00040D8A"/>
    <w:p w14:paraId="5CEC6CD2" w14:textId="77777777" w:rsidR="00040D8A" w:rsidRDefault="00040D8A" w:rsidP="00040D8A"/>
    <w:p w14:paraId="7517A25B" w14:textId="77777777" w:rsidR="00040D8A" w:rsidRDefault="00040D8A" w:rsidP="00040D8A"/>
    <w:p w14:paraId="3C394709" w14:textId="77777777" w:rsidR="0066171D" w:rsidRDefault="0066171D"/>
    <w:sectPr w:rsidR="00661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71D"/>
    <w:rsid w:val="00040D8A"/>
    <w:rsid w:val="0066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1C445"/>
  <w15:chartTrackingRefBased/>
  <w15:docId w15:val="{A1CEDB3B-7BF3-439E-8034-D2E1072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0D8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2025-10-21T05:11:00Z</dcterms:created>
  <dcterms:modified xsi:type="dcterms:W3CDTF">2025-10-21T05:12:00Z</dcterms:modified>
</cp:coreProperties>
</file>