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37E3" w14:textId="77777777" w:rsidR="00F236F3" w:rsidRDefault="00F236F3" w:rsidP="00F23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6CCC4DA" w14:textId="77777777" w:rsidR="00F236F3" w:rsidRDefault="00F236F3" w:rsidP="00F236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8A8B150" w14:textId="77777777" w:rsidR="00F236F3" w:rsidRDefault="00F236F3" w:rsidP="00F236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6B4206">
        <w:rPr>
          <w:rFonts w:ascii="Times New Roman" w:hAnsi="Times New Roman" w:cs="Times New Roman"/>
          <w:sz w:val="24"/>
          <w:szCs w:val="24"/>
        </w:rPr>
        <w:t xml:space="preserve">о разработке внутреннего стандарта по ответам на запросы государственных органов  </w:t>
      </w:r>
    </w:p>
    <w:p w14:paraId="4AA6F140" w14:textId="77777777" w:rsidR="00F236F3" w:rsidRDefault="00F236F3" w:rsidP="00F236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386FA8D4" w14:textId="77777777" w:rsidR="00F236F3" w:rsidRDefault="00F236F3" w:rsidP="00F236F3">
      <w:pPr>
        <w:jc w:val="both"/>
        <w:rPr>
          <w:rFonts w:ascii="Times New Roman" w:hAnsi="Times New Roman" w:cs="Times New Roman"/>
          <w:sz w:val="24"/>
          <w:szCs w:val="24"/>
        </w:rPr>
      </w:pPr>
      <w:r w:rsidRPr="00F236F3">
        <w:rPr>
          <w:rFonts w:ascii="Times New Roman" w:hAnsi="Times New Roman" w:cs="Times New Roman"/>
          <w:sz w:val="24"/>
          <w:szCs w:val="24"/>
        </w:rPr>
        <w:t xml:space="preserve">В целях систематизации информации о проверках и предписаниях государственных органов, обеспечения контроля сроков исполнения и минимизации юридических и финансовых рисков,  </w:t>
      </w:r>
    </w:p>
    <w:p w14:paraId="72FAAA27" w14:textId="40E1FB3A" w:rsidR="00F236F3" w:rsidRPr="005A1D9F" w:rsidRDefault="00F236F3" w:rsidP="00F236F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FF1B3E8" w14:textId="77777777" w:rsidR="00F236F3" w:rsidRPr="00F236F3" w:rsidRDefault="00F236F3" w:rsidP="00F236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6F3">
        <w:rPr>
          <w:rFonts w:ascii="Times New Roman" w:hAnsi="Times New Roman" w:cs="Times New Roman"/>
          <w:sz w:val="24"/>
          <w:szCs w:val="24"/>
        </w:rPr>
        <w:t xml:space="preserve">Ввести ведение реестра проверок и предписаний государственных структур компании ___________________________  </w:t>
      </w:r>
    </w:p>
    <w:p w14:paraId="568FC0FE" w14:textId="77777777" w:rsidR="00F236F3" w:rsidRPr="00F236F3" w:rsidRDefault="00F236F3" w:rsidP="00F236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6F3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ведение реестра ___________________________  </w:t>
      </w:r>
    </w:p>
    <w:p w14:paraId="63EBB7D3" w14:textId="77777777" w:rsidR="00F236F3" w:rsidRPr="00F236F3" w:rsidRDefault="00F236F3" w:rsidP="00F236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6F3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предоставление необходимой информации для внесения данных в реестр ___________________________  </w:t>
      </w:r>
    </w:p>
    <w:p w14:paraId="2CEF3ABF" w14:textId="64F7F48A" w:rsidR="00F236F3" w:rsidRDefault="00F236F3" w:rsidP="00F236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6F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46BE0790" w14:textId="77777777" w:rsidR="00F236F3" w:rsidRDefault="00F236F3" w:rsidP="00F236F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3350033" w14:textId="77777777" w:rsidR="00F236F3" w:rsidRDefault="00F236F3" w:rsidP="00F23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35552AF" w14:textId="77777777" w:rsidR="00F236F3" w:rsidRDefault="00F236F3" w:rsidP="00F236F3"/>
    <w:p w14:paraId="1B51D939" w14:textId="77777777" w:rsidR="00F236F3" w:rsidRDefault="00F236F3" w:rsidP="00F236F3"/>
    <w:p w14:paraId="2E071B6D" w14:textId="77777777" w:rsidR="00F236F3" w:rsidRDefault="00F236F3" w:rsidP="00F236F3"/>
    <w:p w14:paraId="04D02492" w14:textId="77777777" w:rsidR="00176646" w:rsidRDefault="00176646"/>
    <w:sectPr w:rsidR="00176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46"/>
    <w:rsid w:val="00176646"/>
    <w:rsid w:val="00F2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6BA8"/>
  <w15:chartTrackingRefBased/>
  <w15:docId w15:val="{D5D50800-7539-49ED-9169-CCB26730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6F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2025-10-22T04:11:00Z</dcterms:created>
  <dcterms:modified xsi:type="dcterms:W3CDTF">2025-10-22T04:12:00Z</dcterms:modified>
</cp:coreProperties>
</file>