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0C4C" w14:textId="77777777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C5D84FE" w14:textId="77777777" w:rsidR="00B759E2" w:rsidRDefault="00B759E2" w:rsidP="00B759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5A0075" w14:textId="77777777" w:rsidR="00B759E2" w:rsidRDefault="00B759E2" w:rsidP="00B759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759E2">
        <w:rPr>
          <w:rFonts w:ascii="Times New Roman" w:hAnsi="Times New Roman" w:cs="Times New Roman"/>
          <w:sz w:val="24"/>
          <w:szCs w:val="24"/>
        </w:rPr>
        <w:t>О создании системы автоматизированного управления лицензиями программного обеспечения</w:t>
      </w:r>
    </w:p>
    <w:p w14:paraId="78520303" w14:textId="554FED93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D4A8B7D" w14:textId="77777777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2FD62EED" w14:textId="77777777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FABC2C7" w14:textId="77777777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Создать с «__» ________ 20__ г. систему автоматизированного управления лицензиями ПО.  </w:t>
      </w:r>
    </w:p>
    <w:p w14:paraId="3B5C1859" w14:textId="38054216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Установить, что ____________________________.  </w:t>
      </w:r>
    </w:p>
    <w:p w14:paraId="571ECFD1" w14:textId="3CC52441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Назначить ответственным за функционирование системы ____________________________.  </w:t>
      </w:r>
    </w:p>
    <w:p w14:paraId="54177BB0" w14:textId="720C986B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Бухгалтерии ____________________________.  </w:t>
      </w:r>
    </w:p>
    <w:p w14:paraId="23F0E4F5" w14:textId="684033A9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____________________________.  </w:t>
      </w:r>
    </w:p>
    <w:p w14:paraId="6B8C528F" w14:textId="020ABEBA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 ____________________________.  </w:t>
      </w:r>
    </w:p>
    <w:p w14:paraId="014823B3" w14:textId="7143A15C" w:rsidR="00B759E2" w:rsidRP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9E2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____________________________.  </w:t>
      </w:r>
    </w:p>
    <w:p w14:paraId="5B50228D" w14:textId="4A9244AE" w:rsidR="00B759E2" w:rsidRDefault="00B759E2" w:rsidP="00B7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B759E2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A7176F8" w14:textId="77777777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EDEBC0" w14:textId="77777777" w:rsidR="00B759E2" w:rsidRDefault="00B759E2" w:rsidP="00B75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B79EE8E" w14:textId="77777777" w:rsidR="00B759E2" w:rsidRDefault="00B759E2" w:rsidP="00B759E2"/>
    <w:p w14:paraId="1FC19435" w14:textId="77777777" w:rsidR="00B759E2" w:rsidRDefault="00B759E2" w:rsidP="00B759E2"/>
    <w:p w14:paraId="605F67D4" w14:textId="77777777" w:rsidR="00B759E2" w:rsidRDefault="00B759E2" w:rsidP="00B759E2">
      <w:r>
        <w:tab/>
      </w:r>
    </w:p>
    <w:p w14:paraId="471F2128" w14:textId="77777777" w:rsidR="00B759E2" w:rsidRDefault="00B759E2" w:rsidP="00B759E2"/>
    <w:p w14:paraId="1047E003" w14:textId="77777777" w:rsidR="00B759E2" w:rsidRDefault="00B759E2" w:rsidP="00B759E2"/>
    <w:p w14:paraId="30699CD2" w14:textId="77777777" w:rsidR="00B759E2" w:rsidRDefault="00B759E2" w:rsidP="00B759E2"/>
    <w:p w14:paraId="5EB1F3F0" w14:textId="77777777" w:rsidR="00B759E2" w:rsidRDefault="00B759E2" w:rsidP="00B759E2"/>
    <w:p w14:paraId="6BE81B3F" w14:textId="77777777" w:rsidR="00B759E2" w:rsidRDefault="00B759E2" w:rsidP="00B759E2"/>
    <w:p w14:paraId="426A30A7" w14:textId="77777777" w:rsidR="00B759E2" w:rsidRDefault="00B759E2" w:rsidP="00B759E2"/>
    <w:p w14:paraId="7ED95EBD" w14:textId="77777777" w:rsidR="00B759E2" w:rsidRDefault="00B759E2" w:rsidP="00B759E2"/>
    <w:p w14:paraId="74148453" w14:textId="77777777" w:rsidR="00B759E2" w:rsidRPr="005C0CD5" w:rsidRDefault="00B759E2" w:rsidP="00B759E2"/>
    <w:p w14:paraId="5225542B" w14:textId="77777777" w:rsidR="00B759E2" w:rsidRDefault="00B759E2" w:rsidP="00B759E2"/>
    <w:p w14:paraId="6BC4FC1F" w14:textId="77777777" w:rsidR="00081CFD" w:rsidRDefault="00081CFD"/>
    <w:sectPr w:rsidR="0008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FD"/>
    <w:rsid w:val="00081CFD"/>
    <w:rsid w:val="00B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E228"/>
  <w15:chartTrackingRefBased/>
  <w15:docId w15:val="{4F75DF16-18D7-4665-9885-3420B3B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9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2025-09-23T04:07:00Z</dcterms:created>
  <dcterms:modified xsi:type="dcterms:W3CDTF">2025-09-23T04:08:00Z</dcterms:modified>
</cp:coreProperties>
</file>