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EB24C" w14:textId="77777777" w:rsidR="004B5153" w:rsidRDefault="004B5153" w:rsidP="004B51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C9AF551" w14:textId="77777777" w:rsidR="004B5153" w:rsidRDefault="004B5153" w:rsidP="004B51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13FDA97" w14:textId="77777777" w:rsidR="004B5153" w:rsidRDefault="004B5153" w:rsidP="004B515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4B5153">
        <w:rPr>
          <w:rFonts w:ascii="Times New Roman" w:hAnsi="Times New Roman" w:cs="Times New Roman"/>
          <w:sz w:val="24"/>
          <w:szCs w:val="24"/>
        </w:rPr>
        <w:t>О проведении регулярного анализа эффективности маркетинговых кампаний</w:t>
      </w:r>
    </w:p>
    <w:p w14:paraId="3A762B3D" w14:textId="70D54834" w:rsidR="004B5153" w:rsidRDefault="004B5153" w:rsidP="004B51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62658ACA" w14:textId="77777777" w:rsidR="004B5153" w:rsidRDefault="004B5153" w:rsidP="004B51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____________________________</w:t>
      </w:r>
    </w:p>
    <w:p w14:paraId="6C8A5A18" w14:textId="77777777" w:rsidR="004B5153" w:rsidRDefault="004B5153" w:rsidP="004B51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609CE7F5" w14:textId="77777777" w:rsidR="004B5153" w:rsidRPr="004B5153" w:rsidRDefault="004B5153" w:rsidP="004B51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5153">
        <w:rPr>
          <w:rFonts w:ascii="Times New Roman" w:hAnsi="Times New Roman" w:cs="Times New Roman"/>
          <w:sz w:val="24"/>
          <w:szCs w:val="24"/>
        </w:rPr>
        <w:t>Установить практику регулярного анализа эффективности маркетинговых кампаний.</w:t>
      </w:r>
    </w:p>
    <w:p w14:paraId="7E7B7DF0" w14:textId="31CD272F" w:rsidR="004B5153" w:rsidRPr="004B5153" w:rsidRDefault="004B5153" w:rsidP="004B51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5153">
        <w:rPr>
          <w:rFonts w:ascii="Times New Roman" w:hAnsi="Times New Roman" w:cs="Times New Roman"/>
          <w:sz w:val="24"/>
          <w:szCs w:val="24"/>
        </w:rPr>
        <w:t>Назначить ответственное лицо (например, начальник отдела маркетинга).</w:t>
      </w:r>
    </w:p>
    <w:p w14:paraId="629B5B85" w14:textId="26650E31" w:rsidR="004B5153" w:rsidRPr="004B5153" w:rsidRDefault="004B5153" w:rsidP="004B51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5153">
        <w:rPr>
          <w:rFonts w:ascii="Times New Roman" w:hAnsi="Times New Roman" w:cs="Times New Roman"/>
          <w:sz w:val="24"/>
          <w:szCs w:val="24"/>
        </w:rPr>
        <w:t>Определить периодичность (ежеквартально, ежемесячно, по итогам каждой кампании).</w:t>
      </w:r>
    </w:p>
    <w:p w14:paraId="7D12D68D" w14:textId="0DDE38A8" w:rsidR="004B5153" w:rsidRPr="004B5153" w:rsidRDefault="004B5153" w:rsidP="004B51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5153">
        <w:rPr>
          <w:rFonts w:ascii="Times New Roman" w:hAnsi="Times New Roman" w:cs="Times New Roman"/>
          <w:sz w:val="24"/>
          <w:szCs w:val="24"/>
        </w:rPr>
        <w:t>Установить показатели анализа (ROI, охват, конверсия, вовлечённость).</w:t>
      </w:r>
    </w:p>
    <w:p w14:paraId="56BDEC3D" w14:textId="21304A1E" w:rsidR="004B5153" w:rsidRPr="004B5153" w:rsidRDefault="004B5153" w:rsidP="004B51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5153">
        <w:rPr>
          <w:rFonts w:ascii="Times New Roman" w:hAnsi="Times New Roman" w:cs="Times New Roman"/>
          <w:sz w:val="24"/>
          <w:szCs w:val="24"/>
        </w:rPr>
        <w:t>Указать форму отчёта (аналитическая записка, презентация) и сроки представления.</w:t>
      </w:r>
    </w:p>
    <w:p w14:paraId="4F1CB44E" w14:textId="54982682" w:rsidR="004B5153" w:rsidRPr="004B5153" w:rsidRDefault="004B5153" w:rsidP="004B51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5153">
        <w:rPr>
          <w:rFonts w:ascii="Times New Roman" w:hAnsi="Times New Roman" w:cs="Times New Roman"/>
          <w:sz w:val="24"/>
          <w:szCs w:val="24"/>
        </w:rPr>
        <w:t>Обязать подразделения предоставлять информацию для анализа.</w:t>
      </w:r>
    </w:p>
    <w:p w14:paraId="4279E079" w14:textId="6C0A193F" w:rsidR="004B5153" w:rsidRDefault="004B5153" w:rsidP="004B51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5153">
        <w:rPr>
          <w:rFonts w:ascii="Times New Roman" w:hAnsi="Times New Roman" w:cs="Times New Roman"/>
          <w:sz w:val="24"/>
          <w:szCs w:val="24"/>
        </w:rPr>
        <w:t>Назначить лицо, ответственное за общий контроль исполнения.</w:t>
      </w:r>
    </w:p>
    <w:p w14:paraId="7A7A6675" w14:textId="77777777" w:rsidR="004B5153" w:rsidRDefault="004B5153" w:rsidP="004B515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4B98D31" w14:textId="77777777" w:rsidR="004B5153" w:rsidRDefault="004B5153" w:rsidP="004B51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D6A5FDA" w14:textId="77777777" w:rsidR="004B5153" w:rsidRDefault="004B5153" w:rsidP="004B5153"/>
    <w:p w14:paraId="14EBF9E0" w14:textId="77777777" w:rsidR="004B5153" w:rsidRDefault="004B5153" w:rsidP="004B5153"/>
    <w:p w14:paraId="3BDDCB62" w14:textId="77777777" w:rsidR="004B5153" w:rsidRDefault="004B5153" w:rsidP="004B5153">
      <w:r>
        <w:tab/>
      </w:r>
    </w:p>
    <w:p w14:paraId="46D0539B" w14:textId="77777777" w:rsidR="004B5153" w:rsidRDefault="004B5153" w:rsidP="004B5153"/>
    <w:p w14:paraId="41243574" w14:textId="77777777" w:rsidR="004B5153" w:rsidRDefault="004B5153" w:rsidP="004B5153"/>
    <w:p w14:paraId="25237C4F" w14:textId="77777777" w:rsidR="004B5153" w:rsidRDefault="004B5153" w:rsidP="004B5153"/>
    <w:p w14:paraId="5D649C05" w14:textId="77777777" w:rsidR="004B5153" w:rsidRDefault="004B5153" w:rsidP="004B5153"/>
    <w:p w14:paraId="77C243EE" w14:textId="77777777" w:rsidR="004B5153" w:rsidRDefault="004B5153" w:rsidP="004B5153"/>
    <w:p w14:paraId="72B4F2AD" w14:textId="77777777" w:rsidR="004B5153" w:rsidRDefault="004B5153" w:rsidP="004B5153"/>
    <w:p w14:paraId="22CEC25F" w14:textId="77777777" w:rsidR="004B5153" w:rsidRDefault="004B5153" w:rsidP="004B5153"/>
    <w:p w14:paraId="71038329" w14:textId="77777777" w:rsidR="004B5153" w:rsidRDefault="004B5153" w:rsidP="004B5153"/>
    <w:p w14:paraId="2ECBB521" w14:textId="77777777" w:rsidR="004B5153" w:rsidRDefault="004B5153" w:rsidP="004B5153"/>
    <w:p w14:paraId="57F088EE" w14:textId="77777777" w:rsidR="004B5153" w:rsidRDefault="004B5153" w:rsidP="004B5153"/>
    <w:p w14:paraId="41C1F96A" w14:textId="77777777" w:rsidR="004B5153" w:rsidRDefault="004B5153" w:rsidP="004B5153"/>
    <w:p w14:paraId="498A2103" w14:textId="77777777" w:rsidR="004B5153" w:rsidRDefault="004B5153" w:rsidP="004B5153"/>
    <w:p w14:paraId="53215132" w14:textId="77777777" w:rsidR="004B5153" w:rsidRDefault="004B5153" w:rsidP="004B5153"/>
    <w:p w14:paraId="4034D497" w14:textId="77777777" w:rsidR="004B5153" w:rsidRDefault="004B5153" w:rsidP="004B5153"/>
    <w:p w14:paraId="45CC6E23" w14:textId="77777777" w:rsidR="004B5153" w:rsidRDefault="004B5153" w:rsidP="004B5153"/>
    <w:p w14:paraId="4EAA00EB" w14:textId="77777777" w:rsidR="004B5153" w:rsidRDefault="004B5153" w:rsidP="004B5153"/>
    <w:p w14:paraId="6D46F629" w14:textId="77777777" w:rsidR="005D7DEF" w:rsidRDefault="005D7DEF"/>
    <w:sectPr w:rsidR="005D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DEF"/>
    <w:rsid w:val="004B5153"/>
    <w:rsid w:val="005D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F9A75"/>
  <w15:chartTrackingRefBased/>
  <w15:docId w15:val="{DF616A53-22EB-4B57-9957-72234E5C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515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934</Characters>
  <Application>Microsoft Office Word</Application>
  <DocSecurity>0</DocSecurity>
  <Lines>20</Lines>
  <Paragraphs>5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2025-09-18T03:26:00Z</dcterms:created>
  <dcterms:modified xsi:type="dcterms:W3CDTF">2025-09-18T03:27:00Z</dcterms:modified>
</cp:coreProperties>
</file>