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042A2" w14:textId="77777777" w:rsidR="00C67129" w:rsidRDefault="00C67129" w:rsidP="00C6712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3B91406" w14:textId="77777777" w:rsidR="00C67129" w:rsidRDefault="00C67129" w:rsidP="00C671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2ECBC2F" w14:textId="77777777" w:rsidR="00C67129" w:rsidRDefault="00C67129" w:rsidP="00C67129">
      <w:pPr>
        <w:jc w:val="center"/>
        <w:rPr>
          <w:rFonts w:ascii="Times New Roman" w:hAnsi="Times New Roman" w:cs="Times New Roman"/>
          <w:sz w:val="24"/>
          <w:szCs w:val="24"/>
        </w:rPr>
      </w:pPr>
      <w:r w:rsidRPr="00C67129">
        <w:rPr>
          <w:rFonts w:ascii="Times New Roman" w:hAnsi="Times New Roman" w:cs="Times New Roman"/>
          <w:sz w:val="24"/>
          <w:szCs w:val="24"/>
        </w:rPr>
        <w:t xml:space="preserve">О порядке взаимодействия с </w:t>
      </w:r>
      <w:proofErr w:type="spellStart"/>
      <w:r w:rsidRPr="00C67129">
        <w:rPr>
          <w:rFonts w:ascii="Times New Roman" w:hAnsi="Times New Roman" w:cs="Times New Roman"/>
          <w:sz w:val="24"/>
          <w:szCs w:val="24"/>
        </w:rPr>
        <w:t>блогерами</w:t>
      </w:r>
    </w:p>
    <w:p w14:paraId="13735E95" w14:textId="63C04A3C" w:rsidR="00C67129" w:rsidRDefault="00C67129" w:rsidP="00C6712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End"/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17 сентября 2027 года</w:t>
      </w:r>
    </w:p>
    <w:p w14:paraId="7342B510" w14:textId="77777777" w:rsidR="00C67129" w:rsidRDefault="00C67129" w:rsidP="00C6712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C67129">
        <w:rPr>
          <w:rFonts w:ascii="Times New Roman" w:hAnsi="Times New Roman" w:cs="Times New Roman"/>
          <w:sz w:val="24"/>
          <w:szCs w:val="24"/>
        </w:rPr>
        <w:t>В целях упорядочения работы по сотрудничеству с блогерами, повышения эффективности маркетинговых кампаний и минимизации репутационных рисков</w:t>
      </w:r>
    </w:p>
    <w:p w14:paraId="3CE5705D" w14:textId="19D74A1B" w:rsidR="00C67129" w:rsidRDefault="00C67129" w:rsidP="00C671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приказываю:</w:t>
      </w:r>
    </w:p>
    <w:p w14:paraId="1080A986" w14:textId="77777777" w:rsidR="00C67129" w:rsidRPr="00C67129" w:rsidRDefault="00C67129" w:rsidP="00C671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7129">
        <w:rPr>
          <w:rFonts w:ascii="Times New Roman" w:hAnsi="Times New Roman" w:cs="Times New Roman"/>
          <w:sz w:val="24"/>
          <w:szCs w:val="24"/>
        </w:rPr>
        <w:t>Установить единый порядок взаимодействия с блогерами.</w:t>
      </w:r>
    </w:p>
    <w:p w14:paraId="32F43D7E" w14:textId="34FEAB4C" w:rsidR="00C67129" w:rsidRPr="00C67129" w:rsidRDefault="00C67129" w:rsidP="00C671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7129">
        <w:rPr>
          <w:rFonts w:ascii="Times New Roman" w:hAnsi="Times New Roman" w:cs="Times New Roman"/>
          <w:sz w:val="24"/>
          <w:szCs w:val="24"/>
        </w:rPr>
        <w:t>Назначить ответственным за организацию сотрудничества начальника отдела маркетинга Петрова А.А.</w:t>
      </w:r>
    </w:p>
    <w:p w14:paraId="5EE7CD02" w14:textId="11B056CD" w:rsidR="00C67129" w:rsidRPr="00C67129" w:rsidRDefault="00C67129" w:rsidP="00C671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7129">
        <w:rPr>
          <w:rFonts w:ascii="Times New Roman" w:hAnsi="Times New Roman" w:cs="Times New Roman"/>
          <w:sz w:val="24"/>
          <w:szCs w:val="24"/>
        </w:rPr>
        <w:t>Определить маркетинговый отдел ответственным за формирование базы блогеров и подготовку предложений по сотрудничеству.</w:t>
      </w:r>
    </w:p>
    <w:p w14:paraId="7DB0B571" w14:textId="61799E07" w:rsidR="00C67129" w:rsidRPr="00C67129" w:rsidRDefault="00C67129" w:rsidP="00C671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7129">
        <w:rPr>
          <w:rFonts w:ascii="Times New Roman" w:hAnsi="Times New Roman" w:cs="Times New Roman"/>
          <w:sz w:val="24"/>
          <w:szCs w:val="24"/>
        </w:rPr>
        <w:t>Заключать договоры с блогерами только после согласования с юридической службой компании.</w:t>
      </w:r>
    </w:p>
    <w:p w14:paraId="7F2DA995" w14:textId="5A469972" w:rsidR="00C67129" w:rsidRPr="00C67129" w:rsidRDefault="00C67129" w:rsidP="00C671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7129">
        <w:rPr>
          <w:rFonts w:ascii="Times New Roman" w:hAnsi="Times New Roman" w:cs="Times New Roman"/>
          <w:sz w:val="24"/>
          <w:szCs w:val="24"/>
        </w:rPr>
        <w:t>Все материалы, передаваемые блогерам для публикации, подлежат обязательному согласованию с PR-службой.</w:t>
      </w:r>
      <w:bookmarkStart w:id="1" w:name="_GoBack"/>
      <w:bookmarkEnd w:id="1"/>
    </w:p>
    <w:p w14:paraId="15CFAAF3" w14:textId="3E1F8538" w:rsidR="00C67129" w:rsidRPr="00C67129" w:rsidRDefault="00C67129" w:rsidP="00C671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7129">
        <w:rPr>
          <w:rFonts w:ascii="Times New Roman" w:hAnsi="Times New Roman" w:cs="Times New Roman"/>
          <w:sz w:val="24"/>
          <w:szCs w:val="24"/>
        </w:rPr>
        <w:t>Установить обязательный контроль выполнения условий соглашений и предоставление итоговых отчётов о результатах сотрудничества.</w:t>
      </w:r>
    </w:p>
    <w:p w14:paraId="014C477B" w14:textId="0C5F467B" w:rsidR="00C67129" w:rsidRDefault="00C67129" w:rsidP="00C671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7129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bookmarkEnd w:id="0"/>
    <w:p w14:paraId="14A08EAD" w14:textId="77777777" w:rsidR="00C67129" w:rsidRDefault="00C67129" w:rsidP="00C6712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6E8E38B8" w14:textId="77777777" w:rsidR="00C67129" w:rsidRDefault="00C67129" w:rsidP="00C67129"/>
    <w:p w14:paraId="6122DBAF" w14:textId="77777777" w:rsidR="00C67129" w:rsidRDefault="00C67129" w:rsidP="00C67129"/>
    <w:p w14:paraId="1152B7B2" w14:textId="77777777" w:rsidR="00C67129" w:rsidRDefault="00C67129" w:rsidP="00C67129"/>
    <w:p w14:paraId="2D5DE974" w14:textId="77777777" w:rsidR="00C67129" w:rsidRDefault="00C67129" w:rsidP="00C67129"/>
    <w:p w14:paraId="06D1CD0D" w14:textId="77777777" w:rsidR="00C67129" w:rsidRDefault="00C67129" w:rsidP="00C67129"/>
    <w:p w14:paraId="5D4AB684" w14:textId="77777777" w:rsidR="00487F48" w:rsidRDefault="00487F48"/>
    <w:sectPr w:rsidR="00487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F48"/>
    <w:rsid w:val="00487F48"/>
    <w:rsid w:val="00C6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45727"/>
  <w15:chartTrackingRefBased/>
  <w15:docId w15:val="{1986B96E-C2DA-41D0-8014-8B9E4E76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712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16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2025-09-18T03:42:00Z</dcterms:created>
  <dcterms:modified xsi:type="dcterms:W3CDTF">2025-09-18T03:43:00Z</dcterms:modified>
</cp:coreProperties>
</file>