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E476" w14:textId="77777777" w:rsidR="0087540D" w:rsidRDefault="0087540D" w:rsidP="00875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2F422F" w14:textId="77777777" w:rsidR="0087540D" w:rsidRDefault="0087540D" w:rsidP="008754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006B7BD" w14:textId="77777777" w:rsidR="0087540D" w:rsidRDefault="0087540D" w:rsidP="00875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40D">
        <w:rPr>
          <w:rFonts w:ascii="Times New Roman" w:hAnsi="Times New Roman" w:cs="Times New Roman"/>
          <w:sz w:val="24"/>
          <w:szCs w:val="24"/>
        </w:rPr>
        <w:t>О внедрении технологии «умных контрактов» для сделок с контрагентами</w:t>
      </w:r>
    </w:p>
    <w:p w14:paraId="6A228AB1" w14:textId="062CCED0" w:rsidR="0087540D" w:rsidRDefault="0087540D" w:rsidP="008754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595AC1CA" w14:textId="77777777" w:rsidR="0087540D" w:rsidRDefault="0087540D" w:rsidP="008754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7540D">
        <w:rPr>
          <w:rFonts w:ascii="Times New Roman" w:hAnsi="Times New Roman" w:cs="Times New Roman"/>
          <w:sz w:val="24"/>
          <w:szCs w:val="24"/>
        </w:rPr>
        <w:t>В целях повышения эффективности договорной работы, снижения рисков, связанных с исполнением обязательств, а также в рамках программы цифровой трансформации компании</w:t>
      </w:r>
    </w:p>
    <w:p w14:paraId="1D0200D8" w14:textId="44D5CE5E" w:rsidR="0087540D" w:rsidRDefault="0087540D" w:rsidP="00875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6305DC0B" w14:textId="77777777" w:rsidR="0087540D" w:rsidRPr="0087540D" w:rsidRDefault="0087540D" w:rsidP="0087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40D">
        <w:rPr>
          <w:rFonts w:ascii="Times New Roman" w:hAnsi="Times New Roman" w:cs="Times New Roman"/>
          <w:sz w:val="24"/>
          <w:szCs w:val="24"/>
        </w:rPr>
        <w:t>Внедрить технологию «умных контрактов» для заключения и исполнения сделок с контрагентами.</w:t>
      </w:r>
    </w:p>
    <w:p w14:paraId="72D7877B" w14:textId="6222B2CD" w:rsidR="0087540D" w:rsidRPr="0087540D" w:rsidRDefault="0087540D" w:rsidP="0087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40D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проекта юридическую службу и ИТ-отдел компании.</w:t>
      </w:r>
    </w:p>
    <w:p w14:paraId="517572B1" w14:textId="68324082" w:rsidR="0087540D" w:rsidRPr="0087540D" w:rsidRDefault="0087540D" w:rsidP="0087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40D">
        <w:rPr>
          <w:rFonts w:ascii="Times New Roman" w:hAnsi="Times New Roman" w:cs="Times New Roman"/>
          <w:sz w:val="24"/>
          <w:szCs w:val="24"/>
        </w:rPr>
        <w:t>Разработать и утвердить поэтапный план внедрения, включающий тестирование, обучение сотрудников и постепенный перевод сделок в цифровой формат.</w:t>
      </w:r>
    </w:p>
    <w:p w14:paraId="21BDD7A1" w14:textId="6AE19EF4" w:rsidR="0087540D" w:rsidRPr="0087540D" w:rsidRDefault="0087540D" w:rsidP="0087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40D">
        <w:rPr>
          <w:rFonts w:ascii="Times New Roman" w:hAnsi="Times New Roman" w:cs="Times New Roman"/>
          <w:sz w:val="24"/>
          <w:szCs w:val="24"/>
        </w:rPr>
        <w:t>Обеспечить интеграцию системы умных контрактов с корпоративными информационными ресурсами.</w:t>
      </w:r>
    </w:p>
    <w:p w14:paraId="0B06017A" w14:textId="6C9BEDC6" w:rsidR="0087540D" w:rsidRPr="0087540D" w:rsidRDefault="0087540D" w:rsidP="0087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40D">
        <w:rPr>
          <w:rFonts w:ascii="Times New Roman" w:hAnsi="Times New Roman" w:cs="Times New Roman"/>
          <w:sz w:val="24"/>
          <w:szCs w:val="24"/>
        </w:rPr>
        <w:t>Установить обязательные требования по защите данных и использованию современных средств информационной безопасности.</w:t>
      </w:r>
    </w:p>
    <w:p w14:paraId="0BA19FA5" w14:textId="34FDBDF1" w:rsidR="0087540D" w:rsidRDefault="0087540D" w:rsidP="0087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40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04CD8DC6" w14:textId="77777777" w:rsidR="0087540D" w:rsidRDefault="0087540D" w:rsidP="0087540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CC49901" w14:textId="77777777" w:rsidR="0087540D" w:rsidRDefault="0087540D" w:rsidP="0087540D"/>
    <w:p w14:paraId="7D2E9E6A" w14:textId="77777777" w:rsidR="0087540D" w:rsidRDefault="0087540D" w:rsidP="0087540D"/>
    <w:p w14:paraId="00804DA9" w14:textId="77777777" w:rsidR="0087540D" w:rsidRDefault="0087540D" w:rsidP="0087540D"/>
    <w:p w14:paraId="552FF754" w14:textId="77777777" w:rsidR="0087540D" w:rsidRDefault="0087540D" w:rsidP="0087540D"/>
    <w:p w14:paraId="2C302E6E" w14:textId="77777777" w:rsidR="0087540D" w:rsidRDefault="0087540D" w:rsidP="0087540D"/>
    <w:p w14:paraId="4F71F9E4" w14:textId="77777777" w:rsidR="0087540D" w:rsidRDefault="0087540D" w:rsidP="0087540D"/>
    <w:p w14:paraId="628C880D" w14:textId="77777777" w:rsidR="0087540D" w:rsidRDefault="0087540D" w:rsidP="0087540D"/>
    <w:p w14:paraId="444C4DF6" w14:textId="77777777" w:rsidR="0087540D" w:rsidRDefault="0087540D" w:rsidP="0087540D"/>
    <w:p w14:paraId="3E57BE25" w14:textId="77777777" w:rsidR="0087540D" w:rsidRDefault="0087540D" w:rsidP="0087540D"/>
    <w:p w14:paraId="47265ADF" w14:textId="77777777" w:rsidR="0087540D" w:rsidRDefault="0087540D" w:rsidP="0087540D"/>
    <w:p w14:paraId="2578F727" w14:textId="77777777" w:rsidR="0087540D" w:rsidRDefault="0087540D" w:rsidP="0087540D"/>
    <w:p w14:paraId="2CAE5A5A" w14:textId="77777777" w:rsidR="0087540D" w:rsidRDefault="0087540D" w:rsidP="0087540D"/>
    <w:p w14:paraId="37CCF79A" w14:textId="77777777" w:rsidR="0087540D" w:rsidRDefault="0087540D" w:rsidP="0087540D"/>
    <w:p w14:paraId="4D439EAB" w14:textId="77777777" w:rsidR="0087540D" w:rsidRDefault="0087540D" w:rsidP="0087540D"/>
    <w:p w14:paraId="362AEA27" w14:textId="77777777" w:rsidR="0087540D" w:rsidRDefault="0087540D" w:rsidP="0087540D"/>
    <w:p w14:paraId="2765A074" w14:textId="77777777" w:rsidR="0087540D" w:rsidRDefault="0087540D" w:rsidP="0087540D"/>
    <w:p w14:paraId="4B17C418" w14:textId="77777777" w:rsidR="00C91F5E" w:rsidRDefault="00C91F5E"/>
    <w:sectPr w:rsidR="00C9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5E"/>
    <w:rsid w:val="0087540D"/>
    <w:rsid w:val="00C9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1ED5"/>
  <w15:chartTrackingRefBased/>
  <w15:docId w15:val="{B56604E9-A19F-4423-BAD2-4F6E4CE1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4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2025-09-18T03:11:00Z</dcterms:created>
  <dcterms:modified xsi:type="dcterms:W3CDTF">2025-09-18T03:12:00Z</dcterms:modified>
</cp:coreProperties>
</file>