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55AE7" w14:textId="77777777" w:rsidR="00A41707" w:rsidRDefault="00A41707" w:rsidP="00A417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BD0A49" w14:textId="77777777" w:rsidR="00A41707" w:rsidRDefault="00A41707" w:rsidP="00A417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41A555" w14:textId="77777777" w:rsidR="00A41707" w:rsidRDefault="00A41707" w:rsidP="00A4170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A41707">
        <w:rPr>
          <w:rFonts w:ascii="Times New Roman" w:hAnsi="Times New Roman" w:cs="Times New Roman"/>
          <w:sz w:val="24"/>
          <w:szCs w:val="24"/>
        </w:rPr>
        <w:t>О внедрении системы интеграции финансовых и нефинансовых показателей</w:t>
      </w:r>
    </w:p>
    <w:p w14:paraId="4266D61E" w14:textId="71F1B1DF" w:rsidR="00A41707" w:rsidRDefault="00A41707" w:rsidP="00A417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3DFA843" w14:textId="089D80DF" w:rsidR="00A41707" w:rsidRDefault="00A41707" w:rsidP="00A41707">
      <w:pPr>
        <w:jc w:val="both"/>
        <w:rPr>
          <w:rFonts w:ascii="Times New Roman" w:hAnsi="Times New Roman" w:cs="Times New Roman"/>
          <w:sz w:val="24"/>
          <w:szCs w:val="24"/>
        </w:rPr>
      </w:pPr>
      <w:r w:rsidRPr="00A41707">
        <w:rPr>
          <w:rFonts w:ascii="Times New Roman" w:hAnsi="Times New Roman" w:cs="Times New Roman"/>
          <w:sz w:val="24"/>
          <w:szCs w:val="24"/>
        </w:rPr>
        <w:t>В целях повышения прозрачности управления, обеспечения комплексной оценки эффективности деятельности и оптимизации стратегического планирования</w:t>
      </w:r>
    </w:p>
    <w:p w14:paraId="39EF1D1A" w14:textId="7F0D14B0" w:rsidR="00A41707" w:rsidRDefault="00A41707" w:rsidP="00A41707">
      <w:p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3B2FD61" w14:textId="77777777" w:rsidR="00A41707" w:rsidRPr="00A41707" w:rsidRDefault="00A41707" w:rsidP="00A41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707">
        <w:rPr>
          <w:rFonts w:ascii="Times New Roman" w:hAnsi="Times New Roman" w:cs="Times New Roman"/>
          <w:sz w:val="24"/>
          <w:szCs w:val="24"/>
        </w:rPr>
        <w:t>Внедрить систему интеграции финансовых и нефинансовых показателей ____________________________________.</w:t>
      </w:r>
    </w:p>
    <w:p w14:paraId="34AF669A" w14:textId="598C8EC3" w:rsidR="00A41707" w:rsidRPr="00A41707" w:rsidRDefault="00A41707" w:rsidP="00A41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A41707">
        <w:rPr>
          <w:rFonts w:ascii="Times New Roman" w:hAnsi="Times New Roman" w:cs="Times New Roman"/>
          <w:sz w:val="24"/>
          <w:szCs w:val="24"/>
        </w:rPr>
        <w:t>Создать рабочую группу, ответственную за ____________________________________.</w:t>
      </w:r>
    </w:p>
    <w:p w14:paraId="47FFFF3B" w14:textId="261A49C3" w:rsidR="00A41707" w:rsidRPr="00A41707" w:rsidRDefault="00A41707" w:rsidP="00A41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707">
        <w:rPr>
          <w:rFonts w:ascii="Times New Roman" w:hAnsi="Times New Roman" w:cs="Times New Roman"/>
          <w:sz w:val="24"/>
          <w:szCs w:val="24"/>
        </w:rPr>
        <w:t>Руководителю рабочей группы ____________________________________.</w:t>
      </w:r>
    </w:p>
    <w:p w14:paraId="42EF59BE" w14:textId="30436F87" w:rsidR="00A41707" w:rsidRPr="00A41707" w:rsidRDefault="00A41707" w:rsidP="00A41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707">
        <w:rPr>
          <w:rFonts w:ascii="Times New Roman" w:hAnsi="Times New Roman" w:cs="Times New Roman"/>
          <w:sz w:val="24"/>
          <w:szCs w:val="24"/>
        </w:rPr>
        <w:t>Руководителям подразделений ____________________________________.</w:t>
      </w:r>
    </w:p>
    <w:p w14:paraId="7352A9A8" w14:textId="4D256FEB" w:rsidR="00A41707" w:rsidRPr="00A41707" w:rsidRDefault="00A41707" w:rsidP="00A41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707">
        <w:rPr>
          <w:rFonts w:ascii="Times New Roman" w:hAnsi="Times New Roman" w:cs="Times New Roman"/>
          <w:sz w:val="24"/>
          <w:szCs w:val="24"/>
        </w:rPr>
        <w:t>Финансовому отделу и аналитическим подразделениям ____________________________________.</w:t>
      </w:r>
    </w:p>
    <w:p w14:paraId="5E9AB1CA" w14:textId="454397DA" w:rsidR="00A41707" w:rsidRDefault="00A41707" w:rsidP="00A41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707">
        <w:rPr>
          <w:rFonts w:ascii="Times New Roman" w:hAnsi="Times New Roman" w:cs="Times New Roman"/>
          <w:sz w:val="24"/>
          <w:szCs w:val="24"/>
        </w:rPr>
        <w:t>6. Настоящий приказ вступает в силу с даты подписания и обязателен к исполнению всеми сотрудниками.</w:t>
      </w:r>
    </w:p>
    <w:p w14:paraId="48C5794B" w14:textId="77777777" w:rsidR="00A41707" w:rsidRDefault="00A41707" w:rsidP="00A417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ACAFD79" w14:textId="77777777" w:rsidR="00A41707" w:rsidRDefault="00A41707" w:rsidP="00A417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86AF2E2" w14:textId="77777777" w:rsidR="00A41707" w:rsidRDefault="00A41707" w:rsidP="00A41707"/>
    <w:p w14:paraId="79F49F77" w14:textId="77777777" w:rsidR="00A41707" w:rsidRDefault="00A41707" w:rsidP="00A41707"/>
    <w:p w14:paraId="3896907E" w14:textId="77777777" w:rsidR="00A41707" w:rsidRDefault="00A41707" w:rsidP="00A41707"/>
    <w:p w14:paraId="0331F9C9" w14:textId="77777777" w:rsidR="00A41707" w:rsidRDefault="00A41707" w:rsidP="00A41707"/>
    <w:p w14:paraId="2F48367D" w14:textId="77777777" w:rsidR="00A41707" w:rsidRDefault="00A41707" w:rsidP="00A41707"/>
    <w:p w14:paraId="49840267" w14:textId="77777777" w:rsidR="005C55BC" w:rsidRDefault="005C55BC"/>
    <w:sectPr w:rsidR="005C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BC"/>
    <w:rsid w:val="005C55BC"/>
    <w:rsid w:val="00A4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F01F"/>
  <w15:chartTrackingRefBased/>
  <w15:docId w15:val="{C225DC5D-D973-4334-A394-60064C29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7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2025-09-29T04:20:00Z</dcterms:created>
  <dcterms:modified xsi:type="dcterms:W3CDTF">2025-09-29T04:21:00Z</dcterms:modified>
</cp:coreProperties>
</file>