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41736" w14:textId="77777777" w:rsidR="00540BA1" w:rsidRDefault="00540BA1" w:rsidP="00540B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91B492A" w14:textId="77777777" w:rsidR="00540BA1" w:rsidRDefault="00540BA1" w:rsidP="00540B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03E0A86" w14:textId="77777777" w:rsidR="00540BA1" w:rsidRDefault="00540BA1" w:rsidP="00540BA1">
      <w:pPr>
        <w:jc w:val="center"/>
        <w:rPr>
          <w:rFonts w:ascii="Times New Roman" w:hAnsi="Times New Roman" w:cs="Times New Roman"/>
          <w:sz w:val="24"/>
          <w:szCs w:val="24"/>
        </w:rPr>
      </w:pPr>
      <w:r w:rsidRPr="00540BA1">
        <w:rPr>
          <w:rFonts w:ascii="Times New Roman" w:hAnsi="Times New Roman" w:cs="Times New Roman"/>
          <w:sz w:val="24"/>
          <w:szCs w:val="24"/>
        </w:rPr>
        <w:t>О внедрении практики анализа и уменьшения производственных отходов</w:t>
      </w:r>
    </w:p>
    <w:p w14:paraId="03E6C28D" w14:textId="3C6B0225" w:rsidR="00540BA1" w:rsidRDefault="00540BA1" w:rsidP="00540B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25 сентября 2027 года</w:t>
      </w:r>
    </w:p>
    <w:p w14:paraId="79472A3D" w14:textId="77777777" w:rsidR="00540BA1" w:rsidRDefault="00540BA1" w:rsidP="00540BA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540BA1">
        <w:rPr>
          <w:rFonts w:ascii="Times New Roman" w:hAnsi="Times New Roman" w:cs="Times New Roman"/>
          <w:sz w:val="24"/>
          <w:szCs w:val="24"/>
        </w:rPr>
        <w:t>В целях повышения эффективности производственных процессов, снижения объемов отходов, уменьшения затрат на утилизацию и укрепления экологической ответственности сотрудников</w:t>
      </w:r>
    </w:p>
    <w:p w14:paraId="28DEA8DB" w14:textId="165FEE57" w:rsidR="00540BA1" w:rsidRDefault="00540BA1" w:rsidP="00540B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AD25C7A" w14:textId="77777777" w:rsidR="00540BA1" w:rsidRPr="00540BA1" w:rsidRDefault="00540BA1" w:rsidP="00540B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0BA1">
        <w:rPr>
          <w:rFonts w:ascii="Times New Roman" w:hAnsi="Times New Roman" w:cs="Times New Roman"/>
          <w:sz w:val="24"/>
          <w:szCs w:val="24"/>
        </w:rPr>
        <w:t xml:space="preserve">Внедрить с 1 января 2026 года практику анализа и уменьшения производственных отходов.  </w:t>
      </w:r>
    </w:p>
    <w:p w14:paraId="43326699" w14:textId="2B90F374" w:rsidR="00540BA1" w:rsidRPr="00540BA1" w:rsidRDefault="00540BA1" w:rsidP="00540B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0BA1">
        <w:rPr>
          <w:rFonts w:ascii="Times New Roman" w:hAnsi="Times New Roman" w:cs="Times New Roman"/>
          <w:sz w:val="24"/>
          <w:szCs w:val="24"/>
        </w:rPr>
        <w:t xml:space="preserve">Установить порядок работы:  </w:t>
      </w:r>
    </w:p>
    <w:p w14:paraId="7F96D0D9" w14:textId="77777777" w:rsidR="00540BA1" w:rsidRPr="00540BA1" w:rsidRDefault="00540BA1" w:rsidP="00540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0BA1">
        <w:rPr>
          <w:rFonts w:ascii="Times New Roman" w:hAnsi="Times New Roman" w:cs="Times New Roman"/>
          <w:sz w:val="24"/>
          <w:szCs w:val="24"/>
        </w:rPr>
        <w:t xml:space="preserve">   2.1. Сбор и классификация отходов по категориям и уровню опасности.  </w:t>
      </w:r>
    </w:p>
    <w:p w14:paraId="57D709CB" w14:textId="77777777" w:rsidR="00540BA1" w:rsidRPr="00540BA1" w:rsidRDefault="00540BA1" w:rsidP="00540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0BA1">
        <w:rPr>
          <w:rFonts w:ascii="Times New Roman" w:hAnsi="Times New Roman" w:cs="Times New Roman"/>
          <w:sz w:val="24"/>
          <w:szCs w:val="24"/>
        </w:rPr>
        <w:t xml:space="preserve">   2.2. Анализ источников образования отходов и выявление причин излишнего расхода материалов.  </w:t>
      </w:r>
    </w:p>
    <w:p w14:paraId="6F9F9F6A" w14:textId="77777777" w:rsidR="00540BA1" w:rsidRPr="00540BA1" w:rsidRDefault="00540BA1" w:rsidP="00540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0BA1">
        <w:rPr>
          <w:rFonts w:ascii="Times New Roman" w:hAnsi="Times New Roman" w:cs="Times New Roman"/>
          <w:sz w:val="24"/>
          <w:szCs w:val="24"/>
        </w:rPr>
        <w:t xml:space="preserve">   2.3. Разработка мероприятий по сокращению отходов и рационализации использования сырья.  </w:t>
      </w:r>
    </w:p>
    <w:p w14:paraId="59B38A36" w14:textId="77777777" w:rsidR="00540BA1" w:rsidRPr="00540BA1" w:rsidRDefault="00540BA1" w:rsidP="00540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0BA1">
        <w:rPr>
          <w:rFonts w:ascii="Times New Roman" w:hAnsi="Times New Roman" w:cs="Times New Roman"/>
          <w:sz w:val="24"/>
          <w:szCs w:val="24"/>
        </w:rPr>
        <w:t xml:space="preserve">   2.4. Внедрение систем переработки и повторного использования материалов.  </w:t>
      </w:r>
    </w:p>
    <w:p w14:paraId="57CA1840" w14:textId="77777777" w:rsidR="00540BA1" w:rsidRPr="00540BA1" w:rsidRDefault="00540BA1" w:rsidP="00540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0BA1">
        <w:rPr>
          <w:rFonts w:ascii="Times New Roman" w:hAnsi="Times New Roman" w:cs="Times New Roman"/>
          <w:sz w:val="24"/>
          <w:szCs w:val="24"/>
        </w:rPr>
        <w:t xml:space="preserve">   2.5. Обучение сотрудников методам анализа и снижения отходов.  </w:t>
      </w:r>
    </w:p>
    <w:p w14:paraId="7F1138E5" w14:textId="72D87CA0" w:rsidR="00540BA1" w:rsidRPr="00540BA1" w:rsidRDefault="00540BA1" w:rsidP="00540B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0BA1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контроль исполнения приказа: начальника производственного отдела Петрова И.И., начальника службы охраны труда Сидорова Л.В.  </w:t>
      </w:r>
    </w:p>
    <w:p w14:paraId="52C0ADBD" w14:textId="76320BCB" w:rsidR="00540BA1" w:rsidRPr="00540BA1" w:rsidRDefault="00540BA1" w:rsidP="00540B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0BA1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подразделений:  </w:t>
      </w:r>
    </w:p>
    <w:p w14:paraId="44D611F0" w14:textId="77777777" w:rsidR="00540BA1" w:rsidRPr="00540BA1" w:rsidRDefault="00540BA1" w:rsidP="00540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0BA1">
        <w:rPr>
          <w:rFonts w:ascii="Times New Roman" w:hAnsi="Times New Roman" w:cs="Times New Roman"/>
          <w:sz w:val="24"/>
          <w:szCs w:val="24"/>
        </w:rPr>
        <w:t xml:space="preserve">   4.1. Обеспечить выполнение мероприятий по сокращению отходов.  </w:t>
      </w:r>
    </w:p>
    <w:p w14:paraId="637AFBB4" w14:textId="77777777" w:rsidR="00540BA1" w:rsidRPr="00540BA1" w:rsidRDefault="00540BA1" w:rsidP="00540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0BA1">
        <w:rPr>
          <w:rFonts w:ascii="Times New Roman" w:hAnsi="Times New Roman" w:cs="Times New Roman"/>
          <w:sz w:val="24"/>
          <w:szCs w:val="24"/>
        </w:rPr>
        <w:t xml:space="preserve">   4.2. Вести журналы учета отходов и ежеквартальные отчеты.  </w:t>
      </w:r>
    </w:p>
    <w:p w14:paraId="0017083A" w14:textId="77777777" w:rsidR="00540BA1" w:rsidRPr="00540BA1" w:rsidRDefault="00540BA1" w:rsidP="00540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0BA1">
        <w:rPr>
          <w:rFonts w:ascii="Times New Roman" w:hAnsi="Times New Roman" w:cs="Times New Roman"/>
          <w:sz w:val="24"/>
          <w:szCs w:val="24"/>
        </w:rPr>
        <w:t xml:space="preserve">   4.3. Проводить регулярные проверки производственных процессов.  </w:t>
      </w:r>
    </w:p>
    <w:p w14:paraId="50A85A43" w14:textId="78FB6CBE" w:rsidR="00540BA1" w:rsidRDefault="00540BA1" w:rsidP="00540B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540BA1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заместителя генерального директора по производству Смирнова А.А.</w:t>
      </w:r>
    </w:p>
    <w:bookmarkEnd w:id="0"/>
    <w:p w14:paraId="5A9DD3FE" w14:textId="77777777" w:rsidR="00540BA1" w:rsidRDefault="00540BA1" w:rsidP="00540BA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3DAA4E4" w14:textId="77777777" w:rsidR="00540BA1" w:rsidRDefault="00540BA1" w:rsidP="00540BA1"/>
    <w:p w14:paraId="30802AF6" w14:textId="77777777" w:rsidR="00FC6752" w:rsidRDefault="00FC6752"/>
    <w:sectPr w:rsidR="00FC6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52"/>
    <w:rsid w:val="00540BA1"/>
    <w:rsid w:val="00FC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CBD1"/>
  <w15:chartTrackingRefBased/>
  <w15:docId w15:val="{5FFCA27F-141F-4529-8776-435F39D1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0BA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0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2025-09-25T04:14:00Z</dcterms:created>
  <dcterms:modified xsi:type="dcterms:W3CDTF">2025-09-25T04:15:00Z</dcterms:modified>
</cp:coreProperties>
</file>