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9AEEB" w14:textId="77777777" w:rsidR="008A06AC" w:rsidRDefault="008A06AC" w:rsidP="008A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738444A" w14:textId="77777777" w:rsidR="008A06AC" w:rsidRDefault="008A06AC" w:rsidP="008A06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F6A144" w14:textId="06958F6A" w:rsidR="008A06AC" w:rsidRDefault="008A06AC" w:rsidP="008A06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A06AC">
        <w:rPr>
          <w:rFonts w:ascii="Times New Roman" w:hAnsi="Times New Roman" w:cs="Times New Roman"/>
          <w:sz w:val="24"/>
          <w:szCs w:val="24"/>
        </w:rPr>
        <w:t>о создании комиссии по проверке договоров с контрагентами</w:t>
      </w:r>
    </w:p>
    <w:p w14:paraId="3027328A" w14:textId="22C15C17" w:rsidR="008A06AC" w:rsidRDefault="008A06AC" w:rsidP="008A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64452AD" w14:textId="77777777" w:rsidR="008A06AC" w:rsidRDefault="008A06AC" w:rsidP="008A06AC">
      <w:pPr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В целях [повышения качества договорной работы, минимизации правовых и финансовых рисков, соблюдения законодательства]  </w:t>
      </w:r>
    </w:p>
    <w:p w14:paraId="792C5C64" w14:textId="664D15A5" w:rsidR="008A06AC" w:rsidRDefault="008A06AC" w:rsidP="008A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8B5172C" w14:textId="77777777" w:rsidR="008A06AC" w:rsidRPr="008A06AC" w:rsidRDefault="008A06AC" w:rsidP="008A0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Создать комиссию по проверке договоров с контрагентами в составе:  </w:t>
      </w:r>
    </w:p>
    <w:p w14:paraId="6646C062" w14:textId="77777777" w:rsidR="008A06AC" w:rsidRPr="008A06AC" w:rsidRDefault="008A06AC" w:rsidP="008A06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   - Председатель комиссии: [ФИО, должность];  </w:t>
      </w:r>
    </w:p>
    <w:p w14:paraId="434F61CB" w14:textId="77777777" w:rsidR="008A06AC" w:rsidRPr="008A06AC" w:rsidRDefault="008A06AC" w:rsidP="008A06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   - Члены комиссии: [ФИО, должности].  </w:t>
      </w:r>
    </w:p>
    <w:p w14:paraId="38011210" w14:textId="67A2B34A" w:rsidR="008A06AC" w:rsidRPr="008A06AC" w:rsidRDefault="008A06AC" w:rsidP="008A0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Комиссии проверять все проекты договоров на [соответствие законодательству, корректность условий, финансовую обоснованность].  </w:t>
      </w:r>
    </w:p>
    <w:p w14:paraId="636D25E0" w14:textId="67C50C53" w:rsidR="008A06AC" w:rsidRPr="008A06AC" w:rsidRDefault="008A06AC" w:rsidP="008A0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Оформлять заседания комиссии [протоколами], заключения приобщать к договорам.  </w:t>
      </w:r>
    </w:p>
    <w:p w14:paraId="1F49F67B" w14:textId="0D76C251" w:rsidR="008A06AC" w:rsidRPr="008A06AC" w:rsidRDefault="008A06AC" w:rsidP="008A0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Договоры без заключения комиссии [не допускаются к подписанию].  </w:t>
      </w:r>
    </w:p>
    <w:p w14:paraId="7550B047" w14:textId="20096210" w:rsidR="008A06AC" w:rsidRDefault="008A06AC" w:rsidP="008A0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6A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1DA3DFB1" w14:textId="77777777" w:rsidR="008A06AC" w:rsidRDefault="008A06AC" w:rsidP="008A06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2C9452B" w14:textId="77777777" w:rsidR="008A06AC" w:rsidRDefault="008A06AC" w:rsidP="008A0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E6F617A" w14:textId="77777777" w:rsidR="008A06AC" w:rsidRDefault="008A06AC" w:rsidP="008A06AC"/>
    <w:p w14:paraId="41FB83E0" w14:textId="77777777" w:rsidR="008A06AC" w:rsidRDefault="008A06AC" w:rsidP="008A06AC"/>
    <w:p w14:paraId="68FEFA45" w14:textId="77777777" w:rsidR="008A06AC" w:rsidRDefault="008A06AC" w:rsidP="008A06AC"/>
    <w:p w14:paraId="18D4175D" w14:textId="77777777" w:rsidR="008A06AC" w:rsidRDefault="008A06AC" w:rsidP="008A06AC"/>
    <w:p w14:paraId="1B910CA6" w14:textId="77777777" w:rsidR="008A06AC" w:rsidRDefault="008A06AC" w:rsidP="008A06AC"/>
    <w:p w14:paraId="269F092F" w14:textId="77777777" w:rsidR="008A06AC" w:rsidRDefault="008A06AC" w:rsidP="008A06AC"/>
    <w:p w14:paraId="0B7B29BE" w14:textId="77777777" w:rsidR="00E901A8" w:rsidRDefault="008A06A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81"/>
    <w:rsid w:val="003E01BD"/>
    <w:rsid w:val="00743836"/>
    <w:rsid w:val="008A06AC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8085"/>
  <w15:chartTrackingRefBased/>
  <w15:docId w15:val="{3864A5BE-1043-4FE4-AF28-5DBD690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6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2025-09-04T03:10:00Z</dcterms:created>
  <dcterms:modified xsi:type="dcterms:W3CDTF">2025-09-04T03:10:00Z</dcterms:modified>
</cp:coreProperties>
</file>