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1C1F8" w14:textId="77777777" w:rsidR="00076F2B" w:rsidRDefault="00076F2B" w:rsidP="00076F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3BB1A30" w14:textId="77777777" w:rsidR="00076F2B" w:rsidRDefault="00076F2B" w:rsidP="00076F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A377C61" w14:textId="2DAB5501" w:rsidR="00076F2B" w:rsidRDefault="00076F2B" w:rsidP="00076F2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076F2B">
        <w:rPr>
          <w:rFonts w:ascii="Times New Roman" w:hAnsi="Times New Roman" w:cs="Times New Roman"/>
          <w:sz w:val="24"/>
          <w:szCs w:val="24"/>
        </w:rPr>
        <w:t>о проведении регулярного мониторинга рынка и конкурентов</w:t>
      </w:r>
    </w:p>
    <w:p w14:paraId="43A1A15E" w14:textId="1740C0F7" w:rsidR="00076F2B" w:rsidRDefault="00076F2B" w:rsidP="00076F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124592D6" w14:textId="77777777" w:rsidR="00076F2B" w:rsidRDefault="00076F2B" w:rsidP="00076F2B">
      <w:pPr>
        <w:jc w:val="both"/>
        <w:rPr>
          <w:rFonts w:ascii="Times New Roman" w:hAnsi="Times New Roman" w:cs="Times New Roman"/>
          <w:sz w:val="24"/>
          <w:szCs w:val="24"/>
        </w:rPr>
      </w:pPr>
      <w:r w:rsidRPr="00076F2B">
        <w:rPr>
          <w:rFonts w:ascii="Times New Roman" w:hAnsi="Times New Roman" w:cs="Times New Roman"/>
          <w:sz w:val="24"/>
          <w:szCs w:val="24"/>
        </w:rPr>
        <w:t xml:space="preserve">В целях [повышения конкурентоспособности, анализа рыночной конъюнктуры, адаптации к изменениям]  </w:t>
      </w:r>
    </w:p>
    <w:p w14:paraId="7F2EA39B" w14:textId="4876D7E7" w:rsidR="00076F2B" w:rsidRDefault="00076F2B" w:rsidP="00076F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3C12236D" w14:textId="77777777" w:rsidR="00076F2B" w:rsidRPr="00076F2B" w:rsidRDefault="00076F2B" w:rsidP="00076F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6F2B">
        <w:rPr>
          <w:rFonts w:ascii="Times New Roman" w:hAnsi="Times New Roman" w:cs="Times New Roman"/>
          <w:sz w:val="24"/>
          <w:szCs w:val="24"/>
        </w:rPr>
        <w:t xml:space="preserve">Ввести регулярный мониторинг рынка и конкурентов.  </w:t>
      </w:r>
    </w:p>
    <w:p w14:paraId="1EE5DF3F" w14:textId="478ED907" w:rsidR="00076F2B" w:rsidRPr="00076F2B" w:rsidRDefault="00076F2B" w:rsidP="00076F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6F2B">
        <w:rPr>
          <w:rFonts w:ascii="Times New Roman" w:hAnsi="Times New Roman" w:cs="Times New Roman"/>
          <w:sz w:val="24"/>
          <w:szCs w:val="24"/>
        </w:rPr>
        <w:t xml:space="preserve">Ответственные: [отдел маркетинга, аналитический отдел].  </w:t>
      </w:r>
    </w:p>
    <w:p w14:paraId="73B234C6" w14:textId="3CF96B1C" w:rsidR="00076F2B" w:rsidRPr="00076F2B" w:rsidRDefault="00076F2B" w:rsidP="00076F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6F2B">
        <w:rPr>
          <w:rFonts w:ascii="Times New Roman" w:hAnsi="Times New Roman" w:cs="Times New Roman"/>
          <w:sz w:val="24"/>
          <w:szCs w:val="24"/>
        </w:rPr>
        <w:t xml:space="preserve">Периодичность: [ежемесячно, ежеквартально].  </w:t>
      </w:r>
    </w:p>
    <w:p w14:paraId="169F754F" w14:textId="78AA6BE0" w:rsidR="00076F2B" w:rsidRPr="00076F2B" w:rsidRDefault="00076F2B" w:rsidP="00076F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6F2B">
        <w:rPr>
          <w:rFonts w:ascii="Times New Roman" w:hAnsi="Times New Roman" w:cs="Times New Roman"/>
          <w:sz w:val="24"/>
          <w:szCs w:val="24"/>
        </w:rPr>
        <w:t xml:space="preserve">Источники: [открытые базы, исследования, отчеты агентств, данные CRM].  </w:t>
      </w:r>
    </w:p>
    <w:p w14:paraId="7E642865" w14:textId="298F472E" w:rsidR="00076F2B" w:rsidRPr="00076F2B" w:rsidRDefault="00076F2B" w:rsidP="00076F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6F2B">
        <w:rPr>
          <w:rFonts w:ascii="Times New Roman" w:hAnsi="Times New Roman" w:cs="Times New Roman"/>
          <w:sz w:val="24"/>
          <w:szCs w:val="24"/>
        </w:rPr>
        <w:t xml:space="preserve">Отчеты: [аналитические справки, презентации].  </w:t>
      </w:r>
    </w:p>
    <w:p w14:paraId="636E9C95" w14:textId="5DA8A358" w:rsidR="00076F2B" w:rsidRPr="00076F2B" w:rsidRDefault="00076F2B" w:rsidP="00076F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6F2B">
        <w:rPr>
          <w:rFonts w:ascii="Times New Roman" w:hAnsi="Times New Roman" w:cs="Times New Roman"/>
          <w:sz w:val="24"/>
          <w:szCs w:val="24"/>
        </w:rPr>
        <w:t xml:space="preserve">Использование данных: [корректировка стратегии, планов подразделений].  </w:t>
      </w:r>
    </w:p>
    <w:p w14:paraId="42D26B16" w14:textId="4F35CA8F" w:rsidR="00076F2B" w:rsidRDefault="00076F2B" w:rsidP="00076F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6F2B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14:paraId="45A77BFF" w14:textId="77777777" w:rsidR="00076F2B" w:rsidRDefault="00076F2B" w:rsidP="00076F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54CD009" w14:textId="77777777" w:rsidR="00076F2B" w:rsidRDefault="00076F2B" w:rsidP="00076F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ED5C06A" w14:textId="77777777" w:rsidR="00076F2B" w:rsidRDefault="00076F2B" w:rsidP="00076F2B"/>
    <w:p w14:paraId="04AB50C4" w14:textId="77777777" w:rsidR="00450E56" w:rsidRDefault="00450E56">
      <w:bookmarkStart w:id="4" w:name="_GoBack"/>
      <w:bookmarkEnd w:id="4"/>
    </w:p>
    <w:sectPr w:rsidR="00450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56"/>
    <w:rsid w:val="00076F2B"/>
    <w:rsid w:val="0045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79D5"/>
  <w15:chartTrackingRefBased/>
  <w15:docId w15:val="{73C50D15-CCB5-4121-B739-6361C4EA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6F2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2025-09-10T03:34:00Z</dcterms:created>
  <dcterms:modified xsi:type="dcterms:W3CDTF">2025-09-10T03:35:00Z</dcterms:modified>
</cp:coreProperties>
</file>