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4201D" w14:textId="77777777" w:rsidR="006C7073" w:rsidRDefault="006C7073" w:rsidP="006C70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BA0B754" w14:textId="77777777" w:rsidR="006C7073" w:rsidRDefault="006C7073" w:rsidP="006C70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923A4B3" w14:textId="77777777" w:rsidR="006C7073" w:rsidRDefault="006C7073" w:rsidP="006C7073">
      <w:pPr>
        <w:jc w:val="center"/>
        <w:rPr>
          <w:rFonts w:ascii="Times New Roman" w:hAnsi="Times New Roman" w:cs="Times New Roman"/>
          <w:sz w:val="24"/>
          <w:szCs w:val="24"/>
        </w:rPr>
      </w:pPr>
      <w:r w:rsidRPr="006C7073">
        <w:rPr>
          <w:rFonts w:ascii="Times New Roman" w:hAnsi="Times New Roman" w:cs="Times New Roman"/>
          <w:sz w:val="24"/>
          <w:szCs w:val="24"/>
        </w:rPr>
        <w:t xml:space="preserve">о проведении ежегодного аудита информационных систем  </w:t>
      </w:r>
    </w:p>
    <w:p w14:paraId="16BF47B9" w14:textId="03F495CE" w:rsidR="006C7073" w:rsidRDefault="006C7073" w:rsidP="006C70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1D97FD0C" w14:textId="77777777" w:rsidR="006C7073" w:rsidRDefault="006C7073" w:rsidP="006C707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C7073">
        <w:rPr>
          <w:rFonts w:ascii="Times New Roman" w:hAnsi="Times New Roman" w:cs="Times New Roman"/>
          <w:sz w:val="24"/>
          <w:szCs w:val="24"/>
        </w:rPr>
        <w:t xml:space="preserve">В целях обеспечения надежности и безопасности информационных систем, соблюдения законодательства и повышения эффективности использования ИТ-ресурсов  </w:t>
      </w:r>
    </w:p>
    <w:p w14:paraId="0674FADF" w14:textId="1ADFFA74" w:rsidR="006C7073" w:rsidRDefault="006C7073" w:rsidP="006C70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E424747" w14:textId="42660D6B" w:rsidR="006C7073" w:rsidRPr="006C7073" w:rsidRDefault="006C7073" w:rsidP="006C70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073">
        <w:rPr>
          <w:rFonts w:ascii="Times New Roman" w:hAnsi="Times New Roman" w:cs="Times New Roman"/>
          <w:sz w:val="24"/>
          <w:szCs w:val="24"/>
        </w:rPr>
        <w:t>Провести в период с 01 по 30 ноября 2025 года ежегодный аудит информационных систем ООО «</w:t>
      </w:r>
      <w:r w:rsidR="00292FA5" w:rsidRPr="00292FA5">
        <w:rPr>
          <w:rFonts w:ascii="Times New Roman" w:hAnsi="Times New Roman" w:cs="Times New Roman"/>
          <w:sz w:val="24"/>
          <w:szCs w:val="24"/>
        </w:rPr>
        <w:t>Вершки-корешки</w:t>
      </w:r>
      <w:r w:rsidRPr="006C7073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5FB55764" w14:textId="5AAC9E7E" w:rsidR="006C7073" w:rsidRPr="006C7073" w:rsidRDefault="006C7073" w:rsidP="006C70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07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аудита начальника отдела информационной безопасности Соколова Андрея Викторовича.  </w:t>
      </w:r>
    </w:p>
    <w:p w14:paraId="4AE6870C" w14:textId="2B49328C" w:rsidR="006C7073" w:rsidRPr="006C7073" w:rsidRDefault="006C7073" w:rsidP="006C70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073">
        <w:rPr>
          <w:rFonts w:ascii="Times New Roman" w:hAnsi="Times New Roman" w:cs="Times New Roman"/>
          <w:sz w:val="24"/>
          <w:szCs w:val="24"/>
        </w:rPr>
        <w:t>Сформировать рабочую группу в составе сотрудников ИТ-департамента и привлеченных экспертов внешней аудиторской компании «</w:t>
      </w:r>
      <w:proofErr w:type="spellStart"/>
      <w:r w:rsidRPr="006C7073">
        <w:rPr>
          <w:rFonts w:ascii="Times New Roman" w:hAnsi="Times New Roman" w:cs="Times New Roman"/>
          <w:sz w:val="24"/>
          <w:szCs w:val="24"/>
        </w:rPr>
        <w:t>АйТи</w:t>
      </w:r>
      <w:proofErr w:type="spellEnd"/>
      <w:r w:rsidRPr="006C7073">
        <w:rPr>
          <w:rFonts w:ascii="Times New Roman" w:hAnsi="Times New Roman" w:cs="Times New Roman"/>
          <w:sz w:val="24"/>
          <w:szCs w:val="24"/>
        </w:rPr>
        <w:t xml:space="preserve">-Аналитика».  </w:t>
      </w:r>
    </w:p>
    <w:p w14:paraId="08D7AA89" w14:textId="3224F87B" w:rsidR="006C7073" w:rsidRPr="006C7073" w:rsidRDefault="006C7073" w:rsidP="006C70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073">
        <w:rPr>
          <w:rFonts w:ascii="Times New Roman" w:hAnsi="Times New Roman" w:cs="Times New Roman"/>
          <w:sz w:val="24"/>
          <w:szCs w:val="24"/>
        </w:rPr>
        <w:t xml:space="preserve">Обязать все подразделения предоставить рабочей группе необходимую информацию и доступ к информационным системам.  </w:t>
      </w:r>
      <w:bookmarkStart w:id="1" w:name="_GoBack"/>
      <w:bookmarkEnd w:id="1"/>
    </w:p>
    <w:p w14:paraId="54B5EEB5" w14:textId="4F5D556F" w:rsidR="006C7073" w:rsidRPr="006C7073" w:rsidRDefault="006C7073" w:rsidP="006C70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073">
        <w:rPr>
          <w:rFonts w:ascii="Times New Roman" w:hAnsi="Times New Roman" w:cs="Times New Roman"/>
          <w:sz w:val="24"/>
          <w:szCs w:val="24"/>
        </w:rPr>
        <w:t xml:space="preserve">По итогам аудита подготовить отчет с перечнем выявленных проблем и предложений по их устранению и представить его генеральному директору до 10 декабря 2025 года.  </w:t>
      </w:r>
    </w:p>
    <w:p w14:paraId="4FA55AA8" w14:textId="4AA3597E" w:rsidR="006C7073" w:rsidRDefault="006C7073" w:rsidP="006C70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07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64FC35E6" w14:textId="77777777" w:rsidR="006C7073" w:rsidRDefault="006C7073" w:rsidP="006C70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AAC9684" w14:textId="77777777" w:rsidR="006C7073" w:rsidRDefault="006C7073" w:rsidP="006C7073"/>
    <w:p w14:paraId="0A171741" w14:textId="77777777" w:rsidR="006C7073" w:rsidRDefault="006C7073" w:rsidP="006C7073"/>
    <w:p w14:paraId="32E3CF2A" w14:textId="77777777" w:rsidR="006C7073" w:rsidRDefault="006C7073" w:rsidP="006C7073"/>
    <w:p w14:paraId="688F3AB9" w14:textId="77777777" w:rsidR="006C7073" w:rsidRDefault="006C7073" w:rsidP="006C7073"/>
    <w:p w14:paraId="59CCBB73" w14:textId="77777777" w:rsidR="006C7073" w:rsidRDefault="006C7073" w:rsidP="006C7073"/>
    <w:p w14:paraId="1E40085D" w14:textId="77777777" w:rsidR="006C7073" w:rsidRDefault="006C7073" w:rsidP="006C7073"/>
    <w:p w14:paraId="198DAC9B" w14:textId="77777777" w:rsidR="006C7073" w:rsidRDefault="006C7073" w:rsidP="006C7073"/>
    <w:p w14:paraId="6B238176" w14:textId="77777777" w:rsidR="006C7073" w:rsidRDefault="006C7073" w:rsidP="006C7073"/>
    <w:p w14:paraId="4C2A6CD3" w14:textId="77777777" w:rsidR="006C7073" w:rsidRDefault="006C7073" w:rsidP="006C7073"/>
    <w:p w14:paraId="129DB64B" w14:textId="77777777" w:rsidR="006C7073" w:rsidRDefault="006C7073" w:rsidP="006C7073"/>
    <w:p w14:paraId="47671457" w14:textId="77777777" w:rsidR="006C7073" w:rsidRDefault="006C7073" w:rsidP="006C7073"/>
    <w:p w14:paraId="5884372E" w14:textId="77777777" w:rsidR="006C7073" w:rsidRDefault="006C7073" w:rsidP="006C7073">
      <w:pPr>
        <w:rPr>
          <w:rFonts w:ascii="Times New Roman" w:hAnsi="Times New Roman" w:cs="Times New Roman"/>
        </w:rPr>
      </w:pPr>
    </w:p>
    <w:p w14:paraId="6345B6ED" w14:textId="77777777" w:rsidR="006C7073" w:rsidRDefault="006C7073" w:rsidP="006C7073"/>
    <w:p w14:paraId="04878C6D" w14:textId="77777777" w:rsidR="006C7073" w:rsidRDefault="006C7073" w:rsidP="006C7073"/>
    <w:p w14:paraId="5F22DB68" w14:textId="77777777" w:rsidR="006C7073" w:rsidRDefault="006C7073" w:rsidP="006C7073"/>
    <w:p w14:paraId="57480C42" w14:textId="77777777" w:rsidR="006C7073" w:rsidRDefault="006C7073" w:rsidP="006C7073"/>
    <w:p w14:paraId="020B13E6" w14:textId="77777777" w:rsidR="006C7073" w:rsidRDefault="006C7073" w:rsidP="006C7073"/>
    <w:p w14:paraId="7E0722D0" w14:textId="77777777" w:rsidR="006C7073" w:rsidRDefault="006C7073" w:rsidP="006C7073"/>
    <w:p w14:paraId="72CF719C" w14:textId="77777777" w:rsidR="006C7073" w:rsidRDefault="006C7073" w:rsidP="006C7073"/>
    <w:p w14:paraId="58E74C3A" w14:textId="77777777" w:rsidR="00E901A8" w:rsidRDefault="00292FA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DA"/>
    <w:rsid w:val="00292FA5"/>
    <w:rsid w:val="003E01BD"/>
    <w:rsid w:val="00636CDA"/>
    <w:rsid w:val="006C7073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5027"/>
  <w15:chartTrackingRefBased/>
  <w15:docId w15:val="{33888C19-BA29-4DA4-9A38-57738585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0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2025-09-03T03:47:00Z</dcterms:created>
  <dcterms:modified xsi:type="dcterms:W3CDTF">2025-09-03T03:48:00Z</dcterms:modified>
</cp:coreProperties>
</file>