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118B1" w14:textId="77777777" w:rsidR="008008CC" w:rsidRDefault="008008CC" w:rsidP="008008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11ECFCF2" w14:textId="77777777" w:rsidR="008008CC" w:rsidRDefault="008008CC" w:rsidP="008008C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0ACC3932" w14:textId="77777777" w:rsidR="008008CC" w:rsidRDefault="008008CC" w:rsidP="008008CC">
      <w:pPr>
        <w:jc w:val="center"/>
        <w:rPr>
          <w:rFonts w:ascii="Times New Roman" w:hAnsi="Times New Roman" w:cs="Times New Roman"/>
          <w:sz w:val="24"/>
          <w:szCs w:val="24"/>
        </w:rPr>
      </w:pPr>
      <w:r w:rsidRPr="008008CC">
        <w:rPr>
          <w:rFonts w:ascii="Times New Roman" w:hAnsi="Times New Roman" w:cs="Times New Roman"/>
          <w:sz w:val="24"/>
          <w:szCs w:val="24"/>
        </w:rPr>
        <w:t xml:space="preserve">о проведении внутреннего аудита маркетинговых расходов  </w:t>
      </w:r>
    </w:p>
    <w:p w14:paraId="4CD2EED4" w14:textId="36D685AC" w:rsidR="008008CC" w:rsidRDefault="008008CC" w:rsidP="008008C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11 сентября 2027 года</w:t>
      </w:r>
    </w:p>
    <w:p w14:paraId="59CCB18A" w14:textId="77777777" w:rsidR="008008CC" w:rsidRDefault="008008CC" w:rsidP="008008C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 w:rsidRPr="008008CC">
        <w:rPr>
          <w:rFonts w:ascii="Times New Roman" w:hAnsi="Times New Roman" w:cs="Times New Roman"/>
          <w:sz w:val="24"/>
          <w:szCs w:val="24"/>
        </w:rPr>
        <w:t xml:space="preserve">В целях повышения прозрачности использования маркетинговых бюджетов, выявления неэффективных расходов и оптимизации вложений в продвижение компании  </w:t>
      </w:r>
    </w:p>
    <w:p w14:paraId="380A1D25" w14:textId="70CF3FBA" w:rsidR="008008CC" w:rsidRDefault="008008CC" w:rsidP="008008CC">
      <w:pPr>
        <w:jc w:val="both"/>
        <w:rPr>
          <w:rFonts w:ascii="Times New Roman" w:hAnsi="Times New Roman" w:cs="Times New Roman"/>
          <w:sz w:val="24"/>
          <w:szCs w:val="24"/>
        </w:rPr>
      </w:pPr>
      <w:r w:rsidRPr="002E22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D98ECA9" w14:textId="1A7200A4" w:rsidR="008008CC" w:rsidRPr="008008CC" w:rsidRDefault="008008CC" w:rsidP="008008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08CC">
        <w:rPr>
          <w:rFonts w:ascii="Times New Roman" w:hAnsi="Times New Roman" w:cs="Times New Roman"/>
          <w:sz w:val="24"/>
          <w:szCs w:val="24"/>
        </w:rPr>
        <w:t>Провести внутренний аудит маркетинговых расходов ООО «</w:t>
      </w:r>
      <w:r>
        <w:rPr>
          <w:rFonts w:ascii="Times New Roman" w:hAnsi="Times New Roman" w:cs="Times New Roman"/>
          <w:sz w:val="24"/>
          <w:szCs w:val="24"/>
        </w:rPr>
        <w:t>Вершки-корешки</w:t>
      </w:r>
      <w:r w:rsidRPr="008008CC">
        <w:rPr>
          <w:rFonts w:ascii="Times New Roman" w:hAnsi="Times New Roman" w:cs="Times New Roman"/>
          <w:sz w:val="24"/>
          <w:szCs w:val="24"/>
        </w:rPr>
        <w:t xml:space="preserve">» за 2024–2025 годы.  </w:t>
      </w:r>
    </w:p>
    <w:p w14:paraId="0EBBC3EC" w14:textId="47B36464" w:rsidR="008008CC" w:rsidRPr="008008CC" w:rsidRDefault="008008CC" w:rsidP="008008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08CC">
        <w:rPr>
          <w:rFonts w:ascii="Times New Roman" w:hAnsi="Times New Roman" w:cs="Times New Roman"/>
          <w:sz w:val="24"/>
          <w:szCs w:val="24"/>
        </w:rPr>
        <w:t xml:space="preserve">Установить, что аудит проводится ежегодно во втором квартале.  </w:t>
      </w:r>
    </w:p>
    <w:p w14:paraId="5457F4DF" w14:textId="481F36AE" w:rsidR="008008CC" w:rsidRPr="008008CC" w:rsidRDefault="008008CC" w:rsidP="008008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08CC">
        <w:rPr>
          <w:rFonts w:ascii="Times New Roman" w:hAnsi="Times New Roman" w:cs="Times New Roman"/>
          <w:sz w:val="24"/>
          <w:szCs w:val="24"/>
        </w:rPr>
        <w:t xml:space="preserve">Определить задачи аудита:  </w:t>
      </w:r>
    </w:p>
    <w:p w14:paraId="4D59FB6F" w14:textId="77777777" w:rsidR="008008CC" w:rsidRPr="008008CC" w:rsidRDefault="008008CC" w:rsidP="008008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008CC">
        <w:rPr>
          <w:rFonts w:ascii="Times New Roman" w:hAnsi="Times New Roman" w:cs="Times New Roman"/>
          <w:sz w:val="24"/>
          <w:szCs w:val="24"/>
        </w:rPr>
        <w:t xml:space="preserve">   – проверка соответствия расходов утвержденному бюджету;  </w:t>
      </w:r>
    </w:p>
    <w:p w14:paraId="100FA4CC" w14:textId="77777777" w:rsidR="008008CC" w:rsidRPr="008008CC" w:rsidRDefault="008008CC" w:rsidP="008008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008CC">
        <w:rPr>
          <w:rFonts w:ascii="Times New Roman" w:hAnsi="Times New Roman" w:cs="Times New Roman"/>
          <w:sz w:val="24"/>
          <w:szCs w:val="24"/>
        </w:rPr>
        <w:t xml:space="preserve">   – анализ договоров и актов по маркетинговым услугам;  </w:t>
      </w:r>
    </w:p>
    <w:p w14:paraId="4331E6EC" w14:textId="77777777" w:rsidR="008008CC" w:rsidRPr="008008CC" w:rsidRDefault="008008CC" w:rsidP="008008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008CC">
        <w:rPr>
          <w:rFonts w:ascii="Times New Roman" w:hAnsi="Times New Roman" w:cs="Times New Roman"/>
          <w:sz w:val="24"/>
          <w:szCs w:val="24"/>
        </w:rPr>
        <w:t xml:space="preserve">   – оценка эффективности проведенных мероприятий;  </w:t>
      </w:r>
    </w:p>
    <w:p w14:paraId="6C74CA24" w14:textId="77777777" w:rsidR="008008CC" w:rsidRPr="008008CC" w:rsidRDefault="008008CC" w:rsidP="008008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008CC">
        <w:rPr>
          <w:rFonts w:ascii="Times New Roman" w:hAnsi="Times New Roman" w:cs="Times New Roman"/>
          <w:sz w:val="24"/>
          <w:szCs w:val="24"/>
        </w:rPr>
        <w:t xml:space="preserve">   – подготовка рекомендаций по оптимизации расходов.  </w:t>
      </w:r>
    </w:p>
    <w:p w14:paraId="577BC22F" w14:textId="70818FB1" w:rsidR="008008CC" w:rsidRPr="008008CC" w:rsidRDefault="008008CC" w:rsidP="008008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08CC">
        <w:rPr>
          <w:rFonts w:ascii="Times New Roman" w:hAnsi="Times New Roman" w:cs="Times New Roman"/>
          <w:sz w:val="24"/>
          <w:szCs w:val="24"/>
        </w:rPr>
        <w:t xml:space="preserve">Назначить ответственным за проведение аудита начальника службы внутреннего контроля — Иванова И.И.  </w:t>
      </w:r>
    </w:p>
    <w:p w14:paraId="41D56FB3" w14:textId="35727B61" w:rsidR="008008CC" w:rsidRPr="008008CC" w:rsidRDefault="008008CC" w:rsidP="008008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08CC">
        <w:rPr>
          <w:rFonts w:ascii="Times New Roman" w:hAnsi="Times New Roman" w:cs="Times New Roman"/>
          <w:sz w:val="24"/>
          <w:szCs w:val="24"/>
        </w:rPr>
        <w:t xml:space="preserve">В состав комиссии включить представителей финансового отдела и отдела маркетинга.  </w:t>
      </w:r>
    </w:p>
    <w:p w14:paraId="342AEBB6" w14:textId="03F3F84E" w:rsidR="008008CC" w:rsidRPr="008008CC" w:rsidRDefault="008008CC" w:rsidP="008008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08CC">
        <w:rPr>
          <w:rFonts w:ascii="Times New Roman" w:hAnsi="Times New Roman" w:cs="Times New Roman"/>
          <w:sz w:val="24"/>
          <w:szCs w:val="24"/>
        </w:rPr>
        <w:t xml:space="preserve">Установить срок предоставления отчета по результатам аудита — до 30 июня 2025 года.  </w:t>
      </w:r>
    </w:p>
    <w:p w14:paraId="6DA17C1B" w14:textId="4189876D" w:rsidR="008008CC" w:rsidRPr="008008CC" w:rsidRDefault="008008CC" w:rsidP="008008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08CC">
        <w:rPr>
          <w:rFonts w:ascii="Times New Roman" w:hAnsi="Times New Roman" w:cs="Times New Roman"/>
          <w:sz w:val="24"/>
          <w:szCs w:val="24"/>
        </w:rPr>
        <w:t xml:space="preserve">Обязать руководителей подразделений предоставлять полную и достоверную информацию по запросам комиссии.  </w:t>
      </w:r>
    </w:p>
    <w:p w14:paraId="1FDF655B" w14:textId="4E47A00A" w:rsidR="008008CC" w:rsidRDefault="008008CC" w:rsidP="008008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08CC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оставляю за собой.  </w:t>
      </w:r>
    </w:p>
    <w:bookmarkEnd w:id="1"/>
    <w:p w14:paraId="139786EB" w14:textId="77777777" w:rsidR="008008CC" w:rsidRDefault="008008CC" w:rsidP="008008CC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371FA1C4" w14:textId="77777777" w:rsidR="008008CC" w:rsidRDefault="008008CC" w:rsidP="008008CC"/>
    <w:p w14:paraId="538D9F1D" w14:textId="77777777" w:rsidR="008008CC" w:rsidRDefault="008008CC" w:rsidP="008008CC"/>
    <w:p w14:paraId="7B1DFD3D" w14:textId="77777777" w:rsidR="008008CC" w:rsidRDefault="008008CC" w:rsidP="008008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8907F8" w14:textId="77777777" w:rsidR="008008CC" w:rsidRDefault="008008CC" w:rsidP="008008CC"/>
    <w:p w14:paraId="4C0383D8" w14:textId="77777777" w:rsidR="008008CC" w:rsidRDefault="008008CC" w:rsidP="008008CC"/>
    <w:p w14:paraId="3DE5CBA3" w14:textId="77777777" w:rsidR="008008CC" w:rsidRDefault="008008CC" w:rsidP="008008CC"/>
    <w:p w14:paraId="33C201B6" w14:textId="77777777" w:rsidR="008008CC" w:rsidRDefault="008008CC" w:rsidP="008008CC"/>
    <w:p w14:paraId="723FB046" w14:textId="77777777" w:rsidR="005A771A" w:rsidRDefault="005A771A"/>
    <w:sectPr w:rsidR="005A7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71A"/>
    <w:rsid w:val="00195161"/>
    <w:rsid w:val="005A771A"/>
    <w:rsid w:val="0080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4E638"/>
  <w15:chartTrackingRefBased/>
  <w15:docId w15:val="{D49EF39F-D55F-4688-B013-8968E9B11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08C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08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2025-09-11T03:25:00Z</dcterms:created>
  <dcterms:modified xsi:type="dcterms:W3CDTF">2025-09-11T03:27:00Z</dcterms:modified>
</cp:coreProperties>
</file>