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24F55" w14:textId="77777777" w:rsidR="00B956ED" w:rsidRDefault="00B956ED" w:rsidP="00B95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89A180B" w14:textId="77777777" w:rsidR="00B956ED" w:rsidRDefault="00B956ED" w:rsidP="00B956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08AC53" w14:textId="77777777" w:rsidR="00B956ED" w:rsidRDefault="00B956ED" w:rsidP="00B95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О дополнительных оплачиваемых днях для семей с детьми</w:t>
      </w:r>
    </w:p>
    <w:p w14:paraId="0F5108D6" w14:textId="692315D0" w:rsidR="00B956ED" w:rsidRDefault="00B956ED" w:rsidP="00B956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августа 2027 года</w:t>
      </w:r>
    </w:p>
    <w:p w14:paraId="4F7F8ACF" w14:textId="77777777" w:rsidR="00B956ED" w:rsidRDefault="00B956ED" w:rsidP="00B956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956ED">
        <w:rPr>
          <w:rFonts w:ascii="Times New Roman" w:hAnsi="Times New Roman" w:cs="Times New Roman"/>
          <w:sz w:val="24"/>
          <w:szCs w:val="24"/>
        </w:rPr>
        <w:t xml:space="preserve">В целях поддержки сотрудников, имеющих несовершеннолетних детей, а также в рамках реализации социальной политики предприятия, направленной на обеспечение благоприятных условий для совмещения трудовой деятельности и семейных </w:t>
      </w:r>
      <w:proofErr w:type="spellStart"/>
      <w:r w:rsidRPr="00B956ED">
        <w:rPr>
          <w:rFonts w:ascii="Times New Roman" w:hAnsi="Times New Roman" w:cs="Times New Roman"/>
          <w:sz w:val="24"/>
          <w:szCs w:val="24"/>
        </w:rPr>
        <w:t>обязанностей,</w:t>
      </w:r>
    </w:p>
    <w:p w14:paraId="7265C045" w14:textId="40FD4652" w:rsidR="00B956ED" w:rsidRDefault="00B956ED" w:rsidP="00B95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055BD7D9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Установить для работников компании, воспитывающих несовершеннолетних детей, право на предоставление дополнительных оплачиваемых дней отдыха с сохранением среднего заработка.</w:t>
      </w:r>
    </w:p>
    <w:p w14:paraId="1AB8A5E0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Определить, что количество предоставляемых дней составляет до 3 (трёх) календарных дней в год на одного работника.</w:t>
      </w:r>
    </w:p>
    <w:p w14:paraId="44C710DD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Установить, что основанием для предоставления дня является письменное заявление сотрудника и подтверждающие документы (свидетельство о рождении ребёнка, справка из учебного или медицинского учреждения и др.).</w:t>
      </w:r>
    </w:p>
    <w:p w14:paraId="326B9F6C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Обязать работников подавать заявление о предоставлении дополнительного оплачиваемого дня не позднее чем за 3 рабочих дня до предполагаемой даты отсутствия. В экстренных случаях срок уведомления может быть сокращён.</w:t>
      </w:r>
    </w:p>
    <w:p w14:paraId="6E08DB44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Контроль за учётом предоставленных дней возложить на кадровую службу, ответственную за фиксацию данных в личных карточках сотрудников и табеле учёта рабочего времени.</w:t>
      </w:r>
    </w:p>
    <w:p w14:paraId="32A1EF9B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бесперебойность производственного процесса в период отсутствия работников.</w:t>
      </w:r>
    </w:p>
    <w:p w14:paraId="6EE06F74" w14:textId="77777777" w:rsidR="00B956ED" w:rsidRP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Финансовой службе предусмотреть расходы на оплату дополнительных дней в фонде оплаты труда.</w:t>
      </w:r>
    </w:p>
    <w:p w14:paraId="08991D3D" w14:textId="054A8BCA" w:rsidR="00B956ED" w:rsidRDefault="00B956ED" w:rsidP="00B95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6E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C2FCE6E" w14:textId="77777777" w:rsidR="00B956ED" w:rsidRDefault="00B956ED" w:rsidP="00B956E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0F2068" w14:textId="77777777" w:rsidR="00B956ED" w:rsidRDefault="00B956ED" w:rsidP="00B956ED"/>
    <w:p w14:paraId="6C5B3CCD" w14:textId="77777777" w:rsidR="00B956ED" w:rsidRDefault="00B956ED" w:rsidP="00B956ED"/>
    <w:p w14:paraId="03386A9B" w14:textId="77777777" w:rsidR="00B956ED" w:rsidRDefault="00B956ED" w:rsidP="00B956ED"/>
    <w:p w14:paraId="265E5F9A" w14:textId="77777777" w:rsidR="00B956ED" w:rsidRDefault="00B956ED" w:rsidP="00B956ED"/>
    <w:p w14:paraId="0D865FA2" w14:textId="77777777" w:rsidR="00B956ED" w:rsidRDefault="00B956ED" w:rsidP="00B956ED"/>
    <w:p w14:paraId="770F754F" w14:textId="77777777" w:rsidR="00B956ED" w:rsidRDefault="00B956ED" w:rsidP="00B956ED"/>
    <w:p w14:paraId="27143F07" w14:textId="77777777" w:rsidR="00B956ED" w:rsidRDefault="00B956ED" w:rsidP="00B956ED"/>
    <w:p w14:paraId="4EC2B59A" w14:textId="77777777" w:rsidR="00B956ED" w:rsidRDefault="00B956ED" w:rsidP="00B956ED"/>
    <w:p w14:paraId="1EBDA86B" w14:textId="77777777" w:rsidR="00B956ED" w:rsidRDefault="00B956ED" w:rsidP="00B956ED"/>
    <w:p w14:paraId="6CF2D1AF" w14:textId="77777777" w:rsidR="00B956ED" w:rsidRDefault="00B956ED" w:rsidP="00B956ED"/>
    <w:p w14:paraId="3A6304FC" w14:textId="77777777" w:rsidR="00B956ED" w:rsidRDefault="00B956ED" w:rsidP="00B956ED"/>
    <w:p w14:paraId="03C30C4B" w14:textId="77777777" w:rsidR="00B956ED" w:rsidRDefault="00B956ED" w:rsidP="00B956ED"/>
    <w:p w14:paraId="6CBB5D6E" w14:textId="77777777" w:rsidR="00B956ED" w:rsidRDefault="00B956ED" w:rsidP="00B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C2A09" w14:textId="77777777" w:rsidR="00B956ED" w:rsidRDefault="00B956ED" w:rsidP="00B956ED"/>
    <w:p w14:paraId="66E59CD2" w14:textId="77777777" w:rsidR="00B956ED" w:rsidRDefault="00B956ED" w:rsidP="00B956ED"/>
    <w:p w14:paraId="11BE0061" w14:textId="77777777" w:rsidR="00B956ED" w:rsidRDefault="00B956ED" w:rsidP="00B956ED"/>
    <w:p w14:paraId="412145C8" w14:textId="77777777" w:rsidR="00B956ED" w:rsidRDefault="00B956ED" w:rsidP="00B956ED"/>
    <w:p w14:paraId="347EDA81" w14:textId="77777777" w:rsidR="00B956ED" w:rsidRDefault="00B956ED" w:rsidP="00B956ED"/>
    <w:p w14:paraId="01916055" w14:textId="77777777" w:rsidR="00B956ED" w:rsidRDefault="00B956ED" w:rsidP="00B956ED"/>
    <w:p w14:paraId="41294BB6" w14:textId="77777777" w:rsidR="00B956ED" w:rsidRDefault="00B956ED" w:rsidP="00B956ED"/>
    <w:p w14:paraId="684A4CBF" w14:textId="77777777" w:rsidR="00B956ED" w:rsidRDefault="00B956ED" w:rsidP="00B956ED"/>
    <w:p w14:paraId="056F3992" w14:textId="77777777" w:rsidR="00B956ED" w:rsidRDefault="00B956ED" w:rsidP="00B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04506" w14:textId="77777777" w:rsidR="00B956ED" w:rsidRDefault="00B956ED" w:rsidP="00B956ED"/>
    <w:p w14:paraId="0064A664" w14:textId="77777777" w:rsidR="00B956ED" w:rsidRDefault="00B956ED" w:rsidP="00B956ED"/>
    <w:p w14:paraId="304FE813" w14:textId="77777777" w:rsidR="00B956ED" w:rsidRDefault="00B956ED" w:rsidP="00B956ED"/>
    <w:p w14:paraId="0486FF05" w14:textId="77777777" w:rsidR="00B956ED" w:rsidRDefault="00B956ED" w:rsidP="00B956ED"/>
    <w:p w14:paraId="49F203B6" w14:textId="77777777" w:rsidR="00B956ED" w:rsidRDefault="00B956ED" w:rsidP="00B956ED"/>
    <w:p w14:paraId="284B634E" w14:textId="77777777" w:rsidR="00E901A8" w:rsidRDefault="00B956E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3"/>
    <w:rsid w:val="002C3AB3"/>
    <w:rsid w:val="003E01BD"/>
    <w:rsid w:val="00743836"/>
    <w:rsid w:val="00B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49CD"/>
  <w15:chartTrackingRefBased/>
  <w15:docId w15:val="{532D18A5-3DE3-41F7-B0F9-B0482D1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6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2025-08-29T03:21:00Z</dcterms:created>
  <dcterms:modified xsi:type="dcterms:W3CDTF">2025-08-29T03:22:00Z</dcterms:modified>
</cp:coreProperties>
</file>