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BB28" w14:textId="77777777" w:rsidR="00865B83" w:rsidRDefault="00865B83" w:rsidP="00865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161B0D1" w14:textId="77777777" w:rsidR="00865B83" w:rsidRDefault="00865B83" w:rsidP="00865B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2E037D5" w14:textId="77777777" w:rsidR="00865B83" w:rsidRDefault="00865B83" w:rsidP="00865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B83">
        <w:rPr>
          <w:rFonts w:ascii="Times New Roman" w:hAnsi="Times New Roman" w:cs="Times New Roman"/>
          <w:sz w:val="24"/>
          <w:szCs w:val="24"/>
        </w:rPr>
        <w:t xml:space="preserve">О внедрении единого стандарта деловой </w:t>
      </w:r>
      <w:proofErr w:type="spellStart"/>
      <w:r w:rsidRPr="00865B83">
        <w:rPr>
          <w:rFonts w:ascii="Times New Roman" w:hAnsi="Times New Roman" w:cs="Times New Roman"/>
          <w:sz w:val="24"/>
          <w:szCs w:val="24"/>
        </w:rPr>
        <w:t>переписки</w:t>
      </w:r>
    </w:p>
    <w:p w14:paraId="5DE1B85F" w14:textId="68258806" w:rsidR="00865B83" w:rsidRDefault="00865B83" w:rsidP="00865B8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сентября 2027 года</w:t>
      </w:r>
    </w:p>
    <w:p w14:paraId="099C0691" w14:textId="77777777" w:rsidR="00865B83" w:rsidRDefault="00865B83" w:rsidP="00865B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65B83">
        <w:rPr>
          <w:rFonts w:ascii="Times New Roman" w:hAnsi="Times New Roman" w:cs="Times New Roman"/>
          <w:sz w:val="24"/>
          <w:szCs w:val="24"/>
        </w:rPr>
        <w:t>В целях унификации корпоративных коммуникаций, повышения качества внутреннего и внешнего взаимодействия, а также формирования единого имиджа компании</w:t>
      </w:r>
    </w:p>
    <w:p w14:paraId="20A21231" w14:textId="0ECA7FF8" w:rsidR="00865B83" w:rsidRDefault="00865B83" w:rsidP="00865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77F16D3C" w14:textId="74E829AE" w:rsidR="00865B83" w:rsidRPr="00865B83" w:rsidRDefault="00865B83" w:rsidP="0086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B83">
        <w:rPr>
          <w:rFonts w:ascii="Times New Roman" w:hAnsi="Times New Roman" w:cs="Times New Roman"/>
          <w:sz w:val="24"/>
          <w:szCs w:val="24"/>
        </w:rPr>
        <w:t>Внедрить в ООО «Вершки-корешки</w:t>
      </w:r>
      <w:bookmarkStart w:id="1" w:name="_GoBack"/>
      <w:bookmarkEnd w:id="1"/>
      <w:r w:rsidRPr="00865B83">
        <w:rPr>
          <w:rFonts w:ascii="Times New Roman" w:hAnsi="Times New Roman" w:cs="Times New Roman"/>
          <w:sz w:val="24"/>
          <w:szCs w:val="24"/>
        </w:rPr>
        <w:t>» Единый стандарт деловой переписки, утвержденный Приложением № 1 к настоящему приказу.</w:t>
      </w:r>
    </w:p>
    <w:p w14:paraId="03F89D26" w14:textId="72C8E592" w:rsidR="00865B83" w:rsidRPr="00865B83" w:rsidRDefault="00865B83" w:rsidP="0086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B83">
        <w:rPr>
          <w:rFonts w:ascii="Times New Roman" w:hAnsi="Times New Roman" w:cs="Times New Roman"/>
          <w:sz w:val="24"/>
          <w:szCs w:val="24"/>
        </w:rPr>
        <w:t>Назначить ответственным за разработку, актуализацию и разъяснение положений Стандарта начальника отдела делопроизводства Петрову Анну Викторовну.</w:t>
      </w:r>
    </w:p>
    <w:p w14:paraId="73B16224" w14:textId="201C00B6" w:rsidR="00865B83" w:rsidRPr="00865B83" w:rsidRDefault="00865B83" w:rsidP="0086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B83">
        <w:rPr>
          <w:rFonts w:ascii="Times New Roman" w:hAnsi="Times New Roman" w:cs="Times New Roman"/>
          <w:sz w:val="24"/>
          <w:szCs w:val="24"/>
        </w:rPr>
        <w:t>Руководителям подразделений довести требования Стандарта до сотрудников и организовать их ознакомление под подпись.</w:t>
      </w:r>
    </w:p>
    <w:p w14:paraId="770EE6C7" w14:textId="320A0FAB" w:rsidR="00865B83" w:rsidRPr="00865B83" w:rsidRDefault="00865B83" w:rsidP="0086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B83">
        <w:rPr>
          <w:rFonts w:ascii="Times New Roman" w:hAnsi="Times New Roman" w:cs="Times New Roman"/>
          <w:sz w:val="24"/>
          <w:szCs w:val="24"/>
        </w:rPr>
        <w:t>Отделу по работе с персоналом включить изучение Стандарта в программу адаптации новых работников.</w:t>
      </w:r>
    </w:p>
    <w:p w14:paraId="11B8491F" w14:textId="4707CF10" w:rsidR="00865B83" w:rsidRPr="00865B83" w:rsidRDefault="00865B83" w:rsidP="0086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B83">
        <w:rPr>
          <w:rFonts w:ascii="Times New Roman" w:hAnsi="Times New Roman" w:cs="Times New Roman"/>
          <w:sz w:val="24"/>
          <w:szCs w:val="24"/>
        </w:rPr>
        <w:t>Контроль за соблюдением Стандарта возложить на отдел делопроизводства и службу внутреннего аудита.</w:t>
      </w:r>
    </w:p>
    <w:p w14:paraId="4428C8B2" w14:textId="119F7EA5" w:rsidR="00865B83" w:rsidRDefault="00865B83" w:rsidP="0086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B8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317CE496" w14:textId="11B45C08" w:rsidR="00865B83" w:rsidRDefault="00865B83" w:rsidP="00865B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F5A0F15" w14:textId="77777777" w:rsidR="00865B83" w:rsidRDefault="00865B83" w:rsidP="00865B83"/>
    <w:p w14:paraId="5D016222" w14:textId="77777777" w:rsidR="00865B83" w:rsidRDefault="00865B83" w:rsidP="00865B83"/>
    <w:p w14:paraId="191E9376" w14:textId="77777777" w:rsidR="00865B83" w:rsidRDefault="00865B83" w:rsidP="00865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BD8EE" w14:textId="77777777" w:rsidR="00865B83" w:rsidRDefault="00865B83" w:rsidP="00865B83"/>
    <w:p w14:paraId="728DEBBD" w14:textId="77777777" w:rsidR="00865B83" w:rsidRDefault="00865B83" w:rsidP="00865B83"/>
    <w:p w14:paraId="4999A43A" w14:textId="77777777" w:rsidR="00865B83" w:rsidRDefault="00865B83" w:rsidP="00865B83"/>
    <w:p w14:paraId="263E1492" w14:textId="77777777" w:rsidR="00865B83" w:rsidRDefault="00865B83" w:rsidP="00865B83"/>
    <w:p w14:paraId="36A7F42A" w14:textId="77777777" w:rsidR="00865B83" w:rsidRDefault="00865B83" w:rsidP="00865B83"/>
    <w:p w14:paraId="644EC1E7" w14:textId="77777777" w:rsidR="00865B83" w:rsidRDefault="00865B83" w:rsidP="00865B83"/>
    <w:p w14:paraId="66523879" w14:textId="77777777" w:rsidR="004C6420" w:rsidRDefault="004C6420"/>
    <w:sectPr w:rsidR="004C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20"/>
    <w:rsid w:val="004C6420"/>
    <w:rsid w:val="008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70B4"/>
  <w15:chartTrackingRefBased/>
  <w15:docId w15:val="{A019D3D4-5BF6-4031-B0C9-7D633A3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B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2025-09-15T03:12:00Z</dcterms:created>
  <dcterms:modified xsi:type="dcterms:W3CDTF">2025-09-15T03:13:00Z</dcterms:modified>
</cp:coreProperties>
</file>