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1F4C2" w14:textId="77777777" w:rsidR="000C1EDE" w:rsidRDefault="000C1EDE" w:rsidP="000C1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3B79230" w14:textId="77777777" w:rsidR="000C1EDE" w:rsidRDefault="000C1EDE" w:rsidP="000C1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395922F" w14:textId="77777777" w:rsidR="000C1EDE" w:rsidRDefault="000C1EDE" w:rsidP="000C1ED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1EDE">
        <w:rPr>
          <w:rFonts w:ascii="Times New Roman" w:hAnsi="Times New Roman" w:cs="Times New Roman"/>
          <w:sz w:val="24"/>
          <w:szCs w:val="24"/>
        </w:rPr>
        <w:t xml:space="preserve">о внедрении двухфакторной аутентификации во всех корпоративных системах  </w:t>
      </w:r>
    </w:p>
    <w:p w14:paraId="0CD000BE" w14:textId="5336ACF2" w:rsidR="000C1EDE" w:rsidRDefault="000C1EDE" w:rsidP="000C1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сентября 2027 года</w:t>
      </w:r>
    </w:p>
    <w:p w14:paraId="4EBAB93B" w14:textId="77777777" w:rsidR="00104C07" w:rsidRDefault="00104C07" w:rsidP="000C1ED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04C07">
        <w:rPr>
          <w:rFonts w:ascii="Times New Roman" w:hAnsi="Times New Roman" w:cs="Times New Roman"/>
          <w:sz w:val="24"/>
          <w:szCs w:val="24"/>
        </w:rPr>
        <w:t xml:space="preserve">В целях [повышения уровня информационной безопасности, защиты учетных записей сотрудников, предотвращения несанкционированного доступа]  </w:t>
      </w:r>
    </w:p>
    <w:p w14:paraId="349C7FCB" w14:textId="70DFA49B" w:rsidR="000C1EDE" w:rsidRDefault="000C1EDE" w:rsidP="000C1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E83E912" w14:textId="18DFBCDC" w:rsidR="000C1EDE" w:rsidRPr="000C1EDE" w:rsidRDefault="000C1EDE" w:rsidP="000C1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0C1EDE">
        <w:rPr>
          <w:rFonts w:ascii="Times New Roman" w:hAnsi="Times New Roman" w:cs="Times New Roman"/>
          <w:sz w:val="24"/>
          <w:szCs w:val="24"/>
        </w:rPr>
        <w:t xml:space="preserve">Ввести с 01 ноября 2025 года обязательное использование двухфакторной аутентификации во всех корпоративных системах и сервисах.  </w:t>
      </w:r>
    </w:p>
    <w:p w14:paraId="05914E28" w14:textId="41A4E62E" w:rsidR="000C1EDE" w:rsidRPr="000C1EDE" w:rsidRDefault="000C1EDE" w:rsidP="000C1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EDE">
        <w:rPr>
          <w:rFonts w:ascii="Times New Roman" w:hAnsi="Times New Roman" w:cs="Times New Roman"/>
          <w:sz w:val="24"/>
          <w:szCs w:val="24"/>
        </w:rPr>
        <w:t xml:space="preserve">Определить, что двухфакторная аутентификация обязательна для следующих ресурсов: корпоративная электронная почта, CRM, ERP, системы электронного документооборота, облачные хранилища, финансовые и учетные программы.  </w:t>
      </w:r>
    </w:p>
    <w:p w14:paraId="326FF640" w14:textId="6E1F4BA6" w:rsidR="000C1EDE" w:rsidRPr="000C1EDE" w:rsidRDefault="000C1EDE" w:rsidP="000C1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EDE">
        <w:rPr>
          <w:rFonts w:ascii="Times New Roman" w:hAnsi="Times New Roman" w:cs="Times New Roman"/>
          <w:sz w:val="24"/>
          <w:szCs w:val="24"/>
        </w:rPr>
        <w:t xml:space="preserve">Возложить на IT-отдел обязанность по настройке и внедрению механизмов двухфакторной аутентификации.  </w:t>
      </w:r>
    </w:p>
    <w:p w14:paraId="0C46C50D" w14:textId="41A61072" w:rsidR="000C1EDE" w:rsidRPr="000C1EDE" w:rsidRDefault="000C1EDE" w:rsidP="000C1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EDE">
        <w:rPr>
          <w:rFonts w:ascii="Times New Roman" w:hAnsi="Times New Roman" w:cs="Times New Roman"/>
          <w:sz w:val="24"/>
          <w:szCs w:val="24"/>
        </w:rPr>
        <w:t xml:space="preserve">Службе информационной безопасности осуществлять контроль корректности и надежности внедренных решений.  </w:t>
      </w:r>
    </w:p>
    <w:p w14:paraId="1202485C" w14:textId="1AD1CA0C" w:rsidR="000C1EDE" w:rsidRPr="000C1EDE" w:rsidRDefault="000C1EDE" w:rsidP="000C1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EDE">
        <w:rPr>
          <w:rFonts w:ascii="Times New Roman" w:hAnsi="Times New Roman" w:cs="Times New Roman"/>
          <w:sz w:val="24"/>
          <w:szCs w:val="24"/>
        </w:rPr>
        <w:t xml:space="preserve">HR-службе обеспечить информирование сотрудников о порядке подключения двухфакторной аутентификации и организовать инструктаж.  </w:t>
      </w:r>
    </w:p>
    <w:p w14:paraId="7C9EB395" w14:textId="7D40DFA9" w:rsidR="000C1EDE" w:rsidRPr="000C1EDE" w:rsidRDefault="000C1EDE" w:rsidP="000C1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EDE">
        <w:rPr>
          <w:rFonts w:ascii="Times New Roman" w:hAnsi="Times New Roman" w:cs="Times New Roman"/>
          <w:sz w:val="24"/>
          <w:szCs w:val="24"/>
        </w:rPr>
        <w:t xml:space="preserve">Установить, что подключение к корпоративным системам без активации двухфакторной аутентификации запрещено.  </w:t>
      </w:r>
    </w:p>
    <w:p w14:paraId="19D5B718" w14:textId="3CD1442A" w:rsidR="000C1EDE" w:rsidRDefault="000C1EDE" w:rsidP="000C1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ED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739C9D45" w14:textId="77777777" w:rsidR="000C1EDE" w:rsidRDefault="000C1EDE" w:rsidP="000C1E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A4A4D03" w14:textId="77777777" w:rsidR="000C1EDE" w:rsidRDefault="000C1EDE" w:rsidP="000C1EDE"/>
    <w:p w14:paraId="6F794A1F" w14:textId="77777777" w:rsidR="000C1EDE" w:rsidRDefault="000C1EDE" w:rsidP="000C1EDE"/>
    <w:p w14:paraId="1B1D85E5" w14:textId="77777777" w:rsidR="000C1EDE" w:rsidRDefault="000C1EDE" w:rsidP="000C1EDE"/>
    <w:p w14:paraId="56A654C4" w14:textId="77777777" w:rsidR="000C1EDE" w:rsidRDefault="000C1EDE" w:rsidP="000C1EDE"/>
    <w:p w14:paraId="460ED458" w14:textId="77777777" w:rsidR="000C1EDE" w:rsidRDefault="000C1EDE" w:rsidP="000C1EDE"/>
    <w:p w14:paraId="41F51873" w14:textId="77777777" w:rsidR="000C1EDE" w:rsidRDefault="000C1EDE" w:rsidP="000C1EDE"/>
    <w:p w14:paraId="72B7BD81" w14:textId="77777777" w:rsidR="000C1EDE" w:rsidRDefault="000C1EDE" w:rsidP="000C1EDE"/>
    <w:p w14:paraId="0DEDF3E1" w14:textId="77777777" w:rsidR="000C1EDE" w:rsidRDefault="000C1EDE" w:rsidP="000C1EDE"/>
    <w:p w14:paraId="7CB1B582" w14:textId="77777777" w:rsidR="000C1EDE" w:rsidRDefault="000C1EDE" w:rsidP="000C1EDE"/>
    <w:p w14:paraId="3DFC594B" w14:textId="77777777" w:rsidR="00E901A8" w:rsidRDefault="00104C0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8C"/>
    <w:rsid w:val="000C1EDE"/>
    <w:rsid w:val="00104C07"/>
    <w:rsid w:val="003E01BD"/>
    <w:rsid w:val="00743836"/>
    <w:rsid w:val="00FA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DF4F"/>
  <w15:chartTrackingRefBased/>
  <w15:docId w15:val="{1A79601E-2770-4BF4-B8F9-8FA269B7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1ED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6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2025-09-04T03:29:00Z</dcterms:created>
  <dcterms:modified xsi:type="dcterms:W3CDTF">2025-09-04T03:31:00Z</dcterms:modified>
</cp:coreProperties>
</file>