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934C" w14:textId="77777777" w:rsidR="00576E22" w:rsidRDefault="00576E22" w:rsidP="00576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78A280" w14:textId="77777777" w:rsidR="00576E22" w:rsidRDefault="00576E22" w:rsidP="00576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9E2B262" w14:textId="77777777" w:rsidR="00576E22" w:rsidRDefault="00576E22" w:rsidP="00576E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95930">
        <w:rPr>
          <w:rFonts w:ascii="Times New Roman" w:hAnsi="Times New Roman" w:cs="Times New Roman"/>
          <w:sz w:val="24"/>
          <w:szCs w:val="24"/>
        </w:rPr>
        <w:t xml:space="preserve">о внедрении гибкой системы мотивации сотрудников  </w:t>
      </w:r>
    </w:p>
    <w:p w14:paraId="519CD102" w14:textId="77777777" w:rsidR="00576E22" w:rsidRDefault="00576E22" w:rsidP="00576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7A95206" w14:textId="77777777" w:rsidR="00576E22" w:rsidRDefault="00576E22" w:rsidP="00576E22">
      <w:p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 труда, удержания сотрудников, развития корпоративной культуры]  </w:t>
      </w:r>
    </w:p>
    <w:p w14:paraId="2E86F5FE" w14:textId="722EC786" w:rsidR="00576E22" w:rsidRDefault="00576E22" w:rsidP="00576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3068D51" w14:textId="77777777" w:rsidR="00576E22" w:rsidRPr="00576E22" w:rsidRDefault="00576E22" w:rsidP="00576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 xml:space="preserve">С [дата] внедрить в [название компании] гибкую систему мотивации сотрудников.  </w:t>
      </w:r>
    </w:p>
    <w:p w14:paraId="0D684135" w14:textId="2D80BFA7" w:rsidR="00576E22" w:rsidRPr="00576E22" w:rsidRDefault="00576E22" w:rsidP="00576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>Определит</w:t>
      </w:r>
      <w:bookmarkStart w:id="4" w:name="_GoBack"/>
      <w:bookmarkEnd w:id="4"/>
      <w:r w:rsidRPr="00576E22">
        <w:rPr>
          <w:rFonts w:ascii="Times New Roman" w:hAnsi="Times New Roman" w:cs="Times New Roman"/>
          <w:sz w:val="24"/>
          <w:szCs w:val="24"/>
        </w:rPr>
        <w:t xml:space="preserve">ь, что система мотивации включает [материальные и нематериальные стимулы: премии, бонусы, обучение, гибкий график, участие в проектах].  </w:t>
      </w:r>
    </w:p>
    <w:p w14:paraId="739A4D7E" w14:textId="3F4547DA" w:rsidR="00576E22" w:rsidRPr="00576E22" w:rsidRDefault="00576E22" w:rsidP="00576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 xml:space="preserve">HR-департаменту (ФИО, должность) разработать критерии оценки эффективности сотрудников и подготовить положение о системе мотивации.  </w:t>
      </w:r>
    </w:p>
    <w:p w14:paraId="019BC04E" w14:textId="5FE25C65" w:rsidR="00576E22" w:rsidRPr="00576E22" w:rsidRDefault="00576E22" w:rsidP="00576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внедрение системы и информирование сотрудников.  </w:t>
      </w:r>
    </w:p>
    <w:p w14:paraId="4F2D289B" w14:textId="09FF859B" w:rsidR="00576E22" w:rsidRPr="00576E22" w:rsidRDefault="00576E22" w:rsidP="00576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 xml:space="preserve">Отделу внутреннего контроля проводить анализ эффективности и представлять отчет в срок [указать].  </w:t>
      </w:r>
    </w:p>
    <w:p w14:paraId="285BE94A" w14:textId="2AB548E7" w:rsidR="00576E22" w:rsidRDefault="00576E22" w:rsidP="00576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E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52E5CF21" w14:textId="77777777" w:rsidR="00576E22" w:rsidRDefault="00576E22" w:rsidP="00576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47F922" w14:textId="77777777" w:rsidR="00576E22" w:rsidRDefault="00576E22" w:rsidP="00576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52D6684" w14:textId="77777777" w:rsidR="00576E22" w:rsidRDefault="00576E22" w:rsidP="00576E22"/>
    <w:p w14:paraId="79C2B5A2" w14:textId="77777777" w:rsidR="00576E22" w:rsidRDefault="00576E22" w:rsidP="00576E22"/>
    <w:p w14:paraId="3DBF0655" w14:textId="77777777" w:rsidR="00576E22" w:rsidRPr="000A5F61" w:rsidRDefault="00576E22" w:rsidP="00576E22"/>
    <w:p w14:paraId="6E76B037" w14:textId="77777777" w:rsidR="00E901A8" w:rsidRDefault="00576E2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53"/>
    <w:rsid w:val="003E01BD"/>
    <w:rsid w:val="00524053"/>
    <w:rsid w:val="00576E2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E27E"/>
  <w15:chartTrackingRefBased/>
  <w15:docId w15:val="{B17BA76A-DB28-4A8B-921E-B5EA44C7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E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2025-09-04T02:53:00Z</dcterms:created>
  <dcterms:modified xsi:type="dcterms:W3CDTF">2025-09-04T02:54:00Z</dcterms:modified>
</cp:coreProperties>
</file>