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6B93D" w14:textId="77777777" w:rsidR="00403BA2" w:rsidRDefault="00403BA2" w:rsidP="00403B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68D4EF4" w14:textId="77777777" w:rsidR="00403BA2" w:rsidRDefault="00403BA2" w:rsidP="00403B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01A1D30" w14:textId="77777777" w:rsidR="00403BA2" w:rsidRDefault="00403BA2" w:rsidP="00403BA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о введении системы поощрений за рационализаторские предложения  </w:t>
      </w:r>
    </w:p>
    <w:p w14:paraId="72F0E117" w14:textId="69C1850C" w:rsidR="00403BA2" w:rsidRDefault="00403BA2" w:rsidP="00403B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2F65F294" w14:textId="77777777" w:rsidR="00403BA2" w:rsidRDefault="00403BA2" w:rsidP="00403B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03BA2">
        <w:rPr>
          <w:rFonts w:ascii="Times New Roman" w:hAnsi="Times New Roman" w:cs="Times New Roman"/>
          <w:sz w:val="24"/>
          <w:szCs w:val="24"/>
        </w:rPr>
        <w:t xml:space="preserve">В целях стимулирования инициативности сотрудников, повышения эффективности деятельности компании и внедрения рационализаторских предложений  </w:t>
      </w:r>
    </w:p>
    <w:p w14:paraId="517F7E26" w14:textId="2AE85DDF" w:rsidR="00403BA2" w:rsidRDefault="00403BA2" w:rsidP="00403B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740A891" w14:textId="77777777" w:rsidR="00403BA2" w:rsidRPr="00403BA2" w:rsidRDefault="00403BA2" w:rsidP="0040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Ввести в ООО «Перспектива» систему поощрений за рационализаторские предложения.  </w:t>
      </w:r>
    </w:p>
    <w:p w14:paraId="268F89EF" w14:textId="05FECB63" w:rsidR="00403BA2" w:rsidRPr="00403BA2" w:rsidRDefault="00403BA2" w:rsidP="0040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Установить, что рационализаторскими признаются предложения работников, направленные на:  </w:t>
      </w:r>
    </w:p>
    <w:p w14:paraId="6BAB65B2" w14:textId="77777777" w:rsidR="00403BA2" w:rsidRPr="00403BA2" w:rsidRDefault="00403BA2" w:rsidP="00403B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   – повышение производительности труда;  </w:t>
      </w:r>
    </w:p>
    <w:p w14:paraId="29694FA2" w14:textId="77777777" w:rsidR="00403BA2" w:rsidRPr="00403BA2" w:rsidRDefault="00403BA2" w:rsidP="00403B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   – снижение издержек и экономию ресурсов;  </w:t>
      </w:r>
    </w:p>
    <w:p w14:paraId="4820B7F8" w14:textId="1ACD3C74" w:rsidR="00403BA2" w:rsidRPr="00403BA2" w:rsidRDefault="00403BA2" w:rsidP="00DC44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03BA2">
        <w:rPr>
          <w:rFonts w:ascii="Times New Roman" w:hAnsi="Times New Roman" w:cs="Times New Roman"/>
          <w:sz w:val="24"/>
          <w:szCs w:val="24"/>
        </w:rPr>
        <w:t xml:space="preserve">  – улучшение качества продукции и услуг;  </w:t>
      </w:r>
    </w:p>
    <w:p w14:paraId="2A3E6ED3" w14:textId="77777777" w:rsidR="00403BA2" w:rsidRPr="00403BA2" w:rsidRDefault="00403BA2" w:rsidP="00403B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   – совершенствование организационных и управленческих процессов.  </w:t>
      </w:r>
    </w:p>
    <w:p w14:paraId="382E644D" w14:textId="4E94FD6A" w:rsidR="00403BA2" w:rsidRPr="00403BA2" w:rsidRDefault="00403BA2" w:rsidP="0040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Учредить комиссию по рассмотрению рационализаторских предложений в составе: начальника отдела кадров, главного инженера, финансового директора и руководителей заинтересованных подразделений.  </w:t>
      </w:r>
    </w:p>
    <w:p w14:paraId="66CABB08" w14:textId="44CAAC17" w:rsidR="00403BA2" w:rsidRPr="00403BA2" w:rsidRDefault="00403BA2" w:rsidP="0040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Установить следующие формы поощрения: денежные премии, благодарственные письма, дополнительный выходной день, включение в корпоративные программы обучения.  </w:t>
      </w:r>
    </w:p>
    <w:p w14:paraId="0A7612AD" w14:textId="2E38CD5E" w:rsidR="00403BA2" w:rsidRPr="00403BA2" w:rsidRDefault="00403BA2" w:rsidP="0040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Отделу кадров вести журнал учета предложений и представлять ежеквартальные отчеты генеральному директору.  </w:t>
      </w:r>
    </w:p>
    <w:p w14:paraId="30B6CED6" w14:textId="542B4EE9" w:rsidR="00403BA2" w:rsidRDefault="00403BA2" w:rsidP="00403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BA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7FF9E4E0" w14:textId="77777777" w:rsidR="00403BA2" w:rsidRDefault="00403BA2" w:rsidP="00403B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0CE504D" w14:textId="77777777" w:rsidR="00403BA2" w:rsidRDefault="00403BA2" w:rsidP="00403BA2"/>
    <w:p w14:paraId="75EB553D" w14:textId="77777777" w:rsidR="00403BA2" w:rsidRDefault="00403BA2" w:rsidP="00403BA2"/>
    <w:p w14:paraId="6031F8FF" w14:textId="77777777" w:rsidR="00403BA2" w:rsidRDefault="00403BA2" w:rsidP="00403BA2"/>
    <w:p w14:paraId="6E01D6CA" w14:textId="77777777" w:rsidR="0099485D" w:rsidRDefault="0099485D"/>
    <w:sectPr w:rsidR="0099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5D"/>
    <w:rsid w:val="00403BA2"/>
    <w:rsid w:val="0099485D"/>
    <w:rsid w:val="00D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559C5"/>
  <w15:chartTrackingRefBased/>
  <w15:docId w15:val="{7ECA4E67-4D0A-43C4-935A-68E2807D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B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2025-09-09T03:07:00Z</dcterms:created>
  <dcterms:modified xsi:type="dcterms:W3CDTF">2025-09-09T03:08:00Z</dcterms:modified>
</cp:coreProperties>
</file>