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FA59" w14:textId="77777777" w:rsidR="00364A9E" w:rsidRDefault="00364A9E" w:rsidP="00364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3AFDBCF" w14:textId="77777777" w:rsidR="00364A9E" w:rsidRDefault="00364A9E" w:rsidP="00364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2DA115" w14:textId="77777777" w:rsidR="00364A9E" w:rsidRDefault="00364A9E" w:rsidP="00364A9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 xml:space="preserve">о введении единого корпоративного стиля коммуникаций  </w:t>
      </w:r>
    </w:p>
    <w:p w14:paraId="6AA0F566" w14:textId="00F222CC" w:rsidR="00364A9E" w:rsidRDefault="00364A9E" w:rsidP="00364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11 сентября 2027 года</w:t>
      </w:r>
    </w:p>
    <w:p w14:paraId="35507805" w14:textId="77777777" w:rsidR="00364A9E" w:rsidRDefault="00364A9E" w:rsidP="00364A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64A9E">
        <w:rPr>
          <w:rFonts w:ascii="Times New Roman" w:hAnsi="Times New Roman" w:cs="Times New Roman"/>
          <w:sz w:val="24"/>
          <w:szCs w:val="24"/>
        </w:rPr>
        <w:t xml:space="preserve">В целях формирования единого корпоративного имиджа, повышения качества взаимодействия с клиентами и партнерами, а также совершенствования внутреннего документооборота  </w:t>
      </w:r>
    </w:p>
    <w:p w14:paraId="7DB70BB1" w14:textId="630E43EB" w:rsidR="00364A9E" w:rsidRDefault="00364A9E" w:rsidP="00364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215D5946" w14:textId="74559B2E" w:rsidR="00364A9E" w:rsidRP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>Внедрить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364A9E">
        <w:rPr>
          <w:rFonts w:ascii="Times New Roman" w:hAnsi="Times New Roman" w:cs="Times New Roman"/>
          <w:sz w:val="24"/>
          <w:szCs w:val="24"/>
        </w:rPr>
        <w:t xml:space="preserve">» единый корпоративный стиль коммуникаций.  </w:t>
      </w:r>
    </w:p>
    <w:p w14:paraId="1536A4C7" w14:textId="132F31D1" w:rsidR="00364A9E" w:rsidRP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>Утвердить «</w:t>
      </w:r>
      <w:proofErr w:type="spellStart"/>
      <w:r w:rsidRPr="00364A9E">
        <w:rPr>
          <w:rFonts w:ascii="Times New Roman" w:hAnsi="Times New Roman" w:cs="Times New Roman"/>
          <w:sz w:val="24"/>
          <w:szCs w:val="24"/>
        </w:rPr>
        <w:t>Гайдлайн</w:t>
      </w:r>
      <w:proofErr w:type="spellEnd"/>
      <w:r w:rsidRPr="00364A9E">
        <w:rPr>
          <w:rFonts w:ascii="Times New Roman" w:hAnsi="Times New Roman" w:cs="Times New Roman"/>
          <w:sz w:val="24"/>
          <w:szCs w:val="24"/>
        </w:rPr>
        <w:t xml:space="preserve"> корпоративного стиля», разработанный отделом маркетинга и HR.  </w:t>
      </w:r>
    </w:p>
    <w:p w14:paraId="6C5C31AB" w14:textId="1496ED61" w:rsidR="00364A9E" w:rsidRP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 xml:space="preserve">Обязать всех сотрудников компании использовать утвержденные шаблоны писем, отчетов, презентаций и электронных подписей.  </w:t>
      </w:r>
    </w:p>
    <w:p w14:paraId="27EA62FC" w14:textId="7D1D5C87" w:rsidR="00364A9E" w:rsidRP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 xml:space="preserve">Отделу HR совместно с отделом PR организовать обучение персонала правилам корпоративного стиля.  </w:t>
      </w:r>
    </w:p>
    <w:p w14:paraId="65E42CBE" w14:textId="6A73B362" w:rsidR="00364A9E" w:rsidRP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контроль соблюдения сотрудниками установленных стандартов.  </w:t>
      </w:r>
    </w:p>
    <w:p w14:paraId="7D9574FF" w14:textId="73B598AE" w:rsidR="00364A9E" w:rsidRP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 xml:space="preserve">Все обращения к клиентам и партнерам должны соответствовать принципам официальности, корректности и единообразия.  </w:t>
      </w:r>
    </w:p>
    <w:p w14:paraId="41398434" w14:textId="18AF4280" w:rsidR="00364A9E" w:rsidRDefault="00364A9E" w:rsidP="00364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A9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6D5D1CC9" w14:textId="77777777" w:rsidR="00364A9E" w:rsidRDefault="00364A9E" w:rsidP="00364A9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8264348" w14:textId="77777777" w:rsidR="00364A9E" w:rsidRDefault="00364A9E" w:rsidP="00364A9E"/>
    <w:p w14:paraId="5EEFE929" w14:textId="77777777" w:rsidR="00364A9E" w:rsidRDefault="00364A9E" w:rsidP="00364A9E"/>
    <w:p w14:paraId="34D0B917" w14:textId="77777777" w:rsidR="00364A9E" w:rsidRDefault="00364A9E" w:rsidP="00364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9701C" w14:textId="77777777" w:rsidR="00364A9E" w:rsidRDefault="00364A9E" w:rsidP="00364A9E"/>
    <w:p w14:paraId="702ECA52" w14:textId="77777777" w:rsidR="00364A9E" w:rsidRDefault="00364A9E" w:rsidP="00364A9E"/>
    <w:p w14:paraId="4E14980F" w14:textId="77777777" w:rsidR="00364A9E" w:rsidRDefault="00364A9E" w:rsidP="00364A9E"/>
    <w:p w14:paraId="071A636D" w14:textId="77777777" w:rsidR="00364A9E" w:rsidRDefault="00364A9E" w:rsidP="00364A9E"/>
    <w:p w14:paraId="1A64F643" w14:textId="77777777" w:rsidR="00364A9E" w:rsidRDefault="00364A9E" w:rsidP="00364A9E"/>
    <w:p w14:paraId="2E481B84" w14:textId="77777777" w:rsidR="00364A9E" w:rsidRDefault="00364A9E" w:rsidP="00364A9E"/>
    <w:p w14:paraId="1F54731E" w14:textId="77777777" w:rsidR="00364A9E" w:rsidRDefault="00364A9E" w:rsidP="00364A9E"/>
    <w:p w14:paraId="77D7B977" w14:textId="77777777" w:rsidR="00F26AA9" w:rsidRPr="00364A9E" w:rsidRDefault="00F26AA9" w:rsidP="00364A9E"/>
    <w:sectPr w:rsidR="00F26AA9" w:rsidRPr="0036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A9"/>
    <w:rsid w:val="00364A9E"/>
    <w:rsid w:val="00F2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096A"/>
  <w15:chartTrackingRefBased/>
  <w15:docId w15:val="{5A65D70D-20B1-44DD-9518-553AABD0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A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2025-09-11T03:50:00Z</dcterms:created>
  <dcterms:modified xsi:type="dcterms:W3CDTF">2025-09-11T03:52:00Z</dcterms:modified>
</cp:coreProperties>
</file>