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23973" w14:textId="77777777" w:rsidR="00B7646C" w:rsidRDefault="00B7646C" w:rsidP="00B76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BB2D0D7" w14:textId="77777777" w:rsidR="00B7646C" w:rsidRDefault="00B7646C" w:rsidP="00B764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34B078" w14:textId="5723EAA9" w:rsidR="00B7646C" w:rsidRDefault="00B7646C" w:rsidP="00B76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6C">
        <w:rPr>
          <w:rFonts w:ascii="Times New Roman" w:hAnsi="Times New Roman" w:cs="Times New Roman"/>
          <w:sz w:val="24"/>
          <w:szCs w:val="24"/>
        </w:rPr>
        <w:t>О назначении лица, ответственного за хранение данных инвентаризации стационарных источников и выбросов загрязняющих веществ в атмосферный воздух</w:t>
      </w:r>
    </w:p>
    <w:p w14:paraId="07829DDB" w14:textId="75F0C14D" w:rsidR="00B7646C" w:rsidRDefault="00B7646C" w:rsidP="00B764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31 июля 2027 года</w:t>
      </w:r>
    </w:p>
    <w:p w14:paraId="2F6781AA" w14:textId="079BA983" w:rsidR="00B7646C" w:rsidRDefault="00B7646C" w:rsidP="00B764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7646C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природных ресурсов и экологии РФ от 19 ноября 2021 г. N 871 "Об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корректировки"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B71F51" w14:textId="3DB04C2F" w:rsidR="00B7646C" w:rsidRDefault="00B7646C" w:rsidP="00B76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63EABF" w14:textId="77777777" w:rsidR="00B7646C" w:rsidRDefault="00B7646C" w:rsidP="00B764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46C">
        <w:rPr>
          <w:rFonts w:ascii="Times New Roman" w:hAnsi="Times New Roman" w:cs="Times New Roman"/>
          <w:sz w:val="24"/>
          <w:szCs w:val="24"/>
        </w:rPr>
        <w:t xml:space="preserve">С 01.09.2027 г. назначить заместителя директора по охране труда </w:t>
      </w:r>
      <w:proofErr w:type="spellStart"/>
      <w:r w:rsidRPr="00B7646C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B7646C">
        <w:rPr>
          <w:rFonts w:ascii="Times New Roman" w:hAnsi="Times New Roman" w:cs="Times New Roman"/>
          <w:sz w:val="24"/>
          <w:szCs w:val="24"/>
        </w:rPr>
        <w:t xml:space="preserve"> Н.Д. ответственным за хранение данных инвентаризации стационарных источников и выбросов загрязняющих веществ в атмосферный воздух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B97E7F" w14:textId="3B7CE396" w:rsidR="00B7646C" w:rsidRDefault="00B7646C" w:rsidP="00B764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46C"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 w:rsidRPr="00B7646C">
        <w:rPr>
          <w:rFonts w:ascii="Times New Roman" w:hAnsi="Times New Roman" w:cs="Times New Roman"/>
          <w:sz w:val="24"/>
          <w:szCs w:val="24"/>
        </w:rPr>
        <w:t xml:space="preserve"> Н.Д. в срок до </w:t>
      </w:r>
      <w:r>
        <w:rPr>
          <w:rFonts w:ascii="Times New Roman" w:hAnsi="Times New Roman" w:cs="Times New Roman"/>
          <w:sz w:val="24"/>
          <w:szCs w:val="24"/>
        </w:rPr>
        <w:t>30.09</w:t>
      </w:r>
      <w:r w:rsidR="00B00445">
        <w:rPr>
          <w:rFonts w:ascii="Times New Roman" w:hAnsi="Times New Roman" w:cs="Times New Roman"/>
          <w:sz w:val="24"/>
          <w:szCs w:val="24"/>
        </w:rPr>
        <w:t>.202</w:t>
      </w:r>
      <w:r w:rsidR="00F20A3B">
        <w:rPr>
          <w:rFonts w:ascii="Times New Roman" w:hAnsi="Times New Roman" w:cs="Times New Roman"/>
          <w:sz w:val="24"/>
          <w:szCs w:val="24"/>
        </w:rPr>
        <w:t>7</w:t>
      </w:r>
      <w:bookmarkStart w:id="1" w:name="_GoBack"/>
      <w:bookmarkEnd w:id="1"/>
      <w:r w:rsidR="00B0044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9511D8" w14:textId="682C995C" w:rsidR="00B7646C" w:rsidRDefault="00B7646C" w:rsidP="00B7646C">
      <w:pPr>
        <w:pStyle w:val="oe-a-000017"/>
        <w:numPr>
          <w:ilvl w:val="0"/>
          <w:numId w:val="3"/>
        </w:numPr>
        <w:jc w:val="both"/>
      </w:pPr>
      <w:r>
        <w:rPr>
          <w:rStyle w:val="oe-a0"/>
        </w:rPr>
        <w:t xml:space="preserve">определить место хранения данных </w:t>
      </w:r>
      <w:r>
        <w:rPr>
          <w:rStyle w:val="oe-a0-000014"/>
        </w:rPr>
        <w:t>инвентаризации стационарных источников и выбросов вредных (загрязняющих) веществ в атмосферный воздух, включая корректировки данных инвентаризации</w:t>
      </w:r>
      <w:r>
        <w:rPr>
          <w:rStyle w:val="oe-a0-000014"/>
        </w:rPr>
        <w:t>;</w:t>
      </w:r>
    </w:p>
    <w:p w14:paraId="02DA5CD8" w14:textId="4B5BC10F" w:rsidR="00B7646C" w:rsidRDefault="00B7646C" w:rsidP="00B7646C">
      <w:pPr>
        <w:pStyle w:val="oe-a-000018"/>
        <w:numPr>
          <w:ilvl w:val="0"/>
          <w:numId w:val="3"/>
        </w:numPr>
        <w:jc w:val="both"/>
      </w:pPr>
      <w:r>
        <w:rPr>
          <w:rStyle w:val="oe-a0"/>
        </w:rPr>
        <w:t xml:space="preserve">составить перечень лиц, имеющих доступ к информации, содержащейся в данных </w:t>
      </w:r>
      <w:r>
        <w:rPr>
          <w:rStyle w:val="oe-a0-000014"/>
        </w:rPr>
        <w:t>инвентаризации стационарных источников и выбросов вредных (загрязняющих) веществ в атмосферный воздух</w:t>
      </w:r>
      <w:r>
        <w:rPr>
          <w:rStyle w:val="oe-a0"/>
        </w:rPr>
        <w:t>;</w:t>
      </w:r>
    </w:p>
    <w:p w14:paraId="0E2887FD" w14:textId="12E31CCD" w:rsidR="00B7646C" w:rsidRDefault="00B7646C" w:rsidP="00B7646C">
      <w:pPr>
        <w:pStyle w:val="oe-a-000018"/>
        <w:numPr>
          <w:ilvl w:val="0"/>
          <w:numId w:val="3"/>
        </w:numPr>
        <w:jc w:val="both"/>
      </w:pPr>
      <w:r>
        <w:rPr>
          <w:rStyle w:val="oe-a0"/>
        </w:rPr>
        <w:t xml:space="preserve">осуществлять выдачу данных </w:t>
      </w:r>
      <w:r>
        <w:rPr>
          <w:rStyle w:val="oe-a0-000014"/>
        </w:rPr>
        <w:t>инвентаризации стационарных источников и выбросов вредных</w:t>
      </w:r>
      <w:r>
        <w:rPr>
          <w:rStyle w:val="oe-a0-000014"/>
        </w:rPr>
        <w:t>.</w:t>
      </w:r>
    </w:p>
    <w:p w14:paraId="6F369EFB" w14:textId="77777777" w:rsidR="00B7646C" w:rsidRDefault="00B7646C" w:rsidP="00B764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1D7E0304" w14:textId="77777777" w:rsidR="00B7646C" w:rsidRDefault="00B7646C" w:rsidP="00B764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6465F70" w14:textId="77777777" w:rsidR="00B7646C" w:rsidRDefault="00B7646C" w:rsidP="00B764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4C7FAE4" w14:textId="77777777" w:rsidR="00B7646C" w:rsidRDefault="00B7646C" w:rsidP="00B7646C"/>
    <w:p w14:paraId="16F0E74E" w14:textId="77777777" w:rsidR="00B7646C" w:rsidRDefault="00B7646C" w:rsidP="00B7646C"/>
    <w:p w14:paraId="32E65315" w14:textId="77777777" w:rsidR="00B7646C" w:rsidRDefault="00B7646C" w:rsidP="00B764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E2BDD" w14:textId="77777777" w:rsidR="00B7646C" w:rsidRDefault="00B7646C" w:rsidP="00B764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B591F4" w14:textId="77777777" w:rsidR="00B7646C" w:rsidRDefault="00B7646C" w:rsidP="00B7646C"/>
    <w:p w14:paraId="33AD2139" w14:textId="77777777" w:rsidR="00B7646C" w:rsidRDefault="00B7646C" w:rsidP="00B7646C"/>
    <w:p w14:paraId="00A2519F" w14:textId="77777777" w:rsidR="00E901A8" w:rsidRDefault="00F20A3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92C6A"/>
    <w:multiLevelType w:val="hybridMultilevel"/>
    <w:tmpl w:val="3986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D1"/>
    <w:rsid w:val="002127D1"/>
    <w:rsid w:val="003E01BD"/>
    <w:rsid w:val="00743836"/>
    <w:rsid w:val="00B00445"/>
    <w:rsid w:val="00B7646C"/>
    <w:rsid w:val="00F2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E016"/>
  <w15:chartTrackingRefBased/>
  <w15:docId w15:val="{3CE04BAA-5323-4222-8F32-AD3FB46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4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46C"/>
    <w:pPr>
      <w:ind w:left="720"/>
      <w:contextualSpacing/>
    </w:pPr>
  </w:style>
  <w:style w:type="paragraph" w:customStyle="1" w:styleId="oe-a-000017">
    <w:name w:val="oe-a-000017"/>
    <w:basedOn w:val="a"/>
    <w:rsid w:val="00B7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e-a0">
    <w:name w:val="oe-a0"/>
    <w:basedOn w:val="a0"/>
    <w:rsid w:val="00B7646C"/>
  </w:style>
  <w:style w:type="character" w:customStyle="1" w:styleId="oe-a0-000014">
    <w:name w:val="oe-a0-000014"/>
    <w:basedOn w:val="a0"/>
    <w:rsid w:val="00B7646C"/>
  </w:style>
  <w:style w:type="paragraph" w:customStyle="1" w:styleId="oe-a-000018">
    <w:name w:val="oe-a-000018"/>
    <w:basedOn w:val="a"/>
    <w:rsid w:val="00B7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2025-07-31T03:39:00Z</dcterms:created>
  <dcterms:modified xsi:type="dcterms:W3CDTF">2025-07-31T03:43:00Z</dcterms:modified>
</cp:coreProperties>
</file>