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32DD" w14:textId="77777777" w:rsidR="00821AD3" w:rsidRDefault="00821AD3" w:rsidP="00821A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EF39E1" w14:textId="77777777" w:rsidR="00821AD3" w:rsidRDefault="00821AD3" w:rsidP="0082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8C2E4E" w14:textId="6A9754DD" w:rsidR="00821AD3" w:rsidRDefault="00821AD3" w:rsidP="0082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</w:t>
      </w:r>
      <w:r>
        <w:rPr>
          <w:rFonts w:ascii="Times New Roman" w:hAnsi="Times New Roman" w:cs="Times New Roman"/>
          <w:sz w:val="24"/>
          <w:szCs w:val="24"/>
        </w:rPr>
        <w:t>учету и расследованию микротравмы работника</w:t>
      </w:r>
    </w:p>
    <w:p w14:paraId="1BD91757" w14:textId="77777777" w:rsidR="00821AD3" w:rsidRDefault="00821AD3" w:rsidP="0082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июня 2027 года</w:t>
      </w:r>
    </w:p>
    <w:p w14:paraId="72613680" w14:textId="2572DE0B" w:rsidR="00821AD3" w:rsidRDefault="00821AD3" w:rsidP="00821A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получением слесарем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Громяко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Н.Е. микротравмы при выполнении работ на предприятии 18.06.2027 г., что подтверждается Актом № 231-НО от 18.06.2027 г.,</w:t>
      </w:r>
    </w:p>
    <w:bookmarkEnd w:id="0"/>
    <w:p w14:paraId="1674BACC" w14:textId="77777777" w:rsidR="00821AD3" w:rsidRDefault="00821AD3" w:rsidP="00821A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2EE5F9" w14:textId="09288E2A" w:rsidR="00821AD3" w:rsidRDefault="00821AD3" w:rsidP="00821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комиссию </w:t>
      </w:r>
      <w:r w:rsidRPr="00821AD3">
        <w:rPr>
          <w:rFonts w:ascii="Times New Roman" w:hAnsi="Times New Roman" w:cs="Times New Roman"/>
          <w:sz w:val="24"/>
          <w:szCs w:val="24"/>
        </w:rPr>
        <w:t>по учету и расследованию микротравмы работника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7D394E54" w14:textId="77777777" w:rsidR="00821AD3" w:rsidRDefault="00821AD3" w:rsidP="00821A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Н.Д.;</w:t>
      </w:r>
    </w:p>
    <w:p w14:paraId="1A7EFAA8" w14:textId="77777777" w:rsidR="00821AD3" w:rsidRDefault="00821AD3" w:rsidP="00821A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ответственный за пожарную безопасность Еремеев В.А.;</w:t>
      </w:r>
    </w:p>
    <w:p w14:paraId="1462C88A" w14:textId="77777777" w:rsidR="00821AD3" w:rsidRDefault="00821AD3" w:rsidP="00821A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цеха Родионов А.Е.</w:t>
      </w:r>
    </w:p>
    <w:p w14:paraId="551211BF" w14:textId="405B1498" w:rsidR="00821AD3" w:rsidRDefault="00821AD3" w:rsidP="00821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25.07.2027 г. подготовить заключение.</w:t>
      </w:r>
    </w:p>
    <w:bookmarkEnd w:id="2"/>
    <w:p w14:paraId="2CB410E1" w14:textId="73E28B97" w:rsidR="00821AD3" w:rsidRDefault="00821AD3" w:rsidP="00821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12F84ACD" w14:textId="77777777" w:rsidR="00821AD3" w:rsidRDefault="00821AD3" w:rsidP="00821A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5A5A63C0" w14:textId="77777777" w:rsidR="00821AD3" w:rsidRDefault="00821AD3" w:rsidP="00821A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B1AF50" w14:textId="77777777" w:rsidR="00821AD3" w:rsidRDefault="00821AD3" w:rsidP="00821AD3"/>
    <w:p w14:paraId="339F85DA" w14:textId="77777777" w:rsidR="00821AD3" w:rsidRDefault="00821AD3" w:rsidP="00821AD3"/>
    <w:p w14:paraId="09DEC45B" w14:textId="77777777" w:rsidR="00821AD3" w:rsidRDefault="00821AD3" w:rsidP="00821AD3"/>
    <w:p w14:paraId="421F8776" w14:textId="77777777" w:rsidR="00821AD3" w:rsidRDefault="00821AD3" w:rsidP="00821AD3"/>
    <w:p w14:paraId="4E9CA0BE" w14:textId="77777777" w:rsidR="00821AD3" w:rsidRDefault="00821AD3" w:rsidP="00821AD3"/>
    <w:p w14:paraId="69CF81EC" w14:textId="77777777" w:rsidR="00821AD3" w:rsidRDefault="00821AD3" w:rsidP="00821AD3"/>
    <w:p w14:paraId="11CC6D22" w14:textId="77777777" w:rsidR="00E901A8" w:rsidRDefault="004C489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0C"/>
    <w:rsid w:val="003E01BD"/>
    <w:rsid w:val="004C4898"/>
    <w:rsid w:val="00743836"/>
    <w:rsid w:val="00821AD3"/>
    <w:rsid w:val="008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1FF6"/>
  <w15:chartTrackingRefBased/>
  <w15:docId w15:val="{B39D4B3D-3E58-417A-A306-C09AC681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AD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768</Characters>
  <Application>Microsoft Office Word</Application>
  <DocSecurity>0</DocSecurity>
  <Lines>12</Lines>
  <Paragraphs>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2025-06-19T03:46:00Z</dcterms:created>
  <dcterms:modified xsi:type="dcterms:W3CDTF">2025-06-19T03:48:00Z</dcterms:modified>
</cp:coreProperties>
</file>