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CC96D" w14:textId="77777777" w:rsidR="00401913" w:rsidRDefault="00401913" w:rsidP="004019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9C810C5" w14:textId="77777777" w:rsidR="00401913" w:rsidRDefault="00401913" w:rsidP="004019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B383BEB" w14:textId="78F50FC4" w:rsidR="00401913" w:rsidRPr="00401913" w:rsidRDefault="00401913" w:rsidP="0040191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об утверждении регламента планирования и проведения закупок</w:t>
      </w:r>
    </w:p>
    <w:bookmarkEnd w:id="0"/>
    <w:p w14:paraId="675F9BDB" w14:textId="77777777" w:rsidR="00401913" w:rsidRDefault="00401913" w:rsidP="004019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5 мая 2027 года</w:t>
      </w:r>
    </w:p>
    <w:p w14:paraId="59EB1991" w14:textId="4C647A94" w:rsidR="00401913" w:rsidRDefault="00401913" w:rsidP="0040191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Квадратного В.П., </w:t>
      </w:r>
      <w:r>
        <w:rPr>
          <w:rFonts w:ascii="Times New Roman" w:hAnsi="Times New Roman" w:cs="Times New Roman"/>
          <w:sz w:val="24"/>
          <w:szCs w:val="24"/>
        </w:rPr>
        <w:t>на основании 44-ФЗ,</w:t>
      </w:r>
    </w:p>
    <w:bookmarkEnd w:id="1"/>
    <w:p w14:paraId="2B40B6EE" w14:textId="77777777" w:rsidR="00401913" w:rsidRDefault="00401913" w:rsidP="004019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CB68779" w14:textId="6765EDE6" w:rsidR="00401913" w:rsidRDefault="00401913" w:rsidP="004019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 01.06.2027 г. утвердить </w:t>
      </w:r>
      <w:bookmarkStart w:id="4" w:name="_GoBack"/>
      <w:r>
        <w:rPr>
          <w:rFonts w:ascii="Times New Roman" w:hAnsi="Times New Roman" w:cs="Times New Roman"/>
          <w:sz w:val="24"/>
          <w:szCs w:val="24"/>
        </w:rPr>
        <w:t>Регламент планирования и проведения закупок на предприятии.</w:t>
      </w:r>
      <w:bookmarkEnd w:id="4"/>
    </w:p>
    <w:bookmarkEnd w:id="3"/>
    <w:p w14:paraId="317823F2" w14:textId="77777777" w:rsidR="00401913" w:rsidRDefault="00401913" w:rsidP="004019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6907BF79" w14:textId="77777777" w:rsidR="00401913" w:rsidRDefault="00401913" w:rsidP="0040191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9496683" w14:textId="77777777" w:rsidR="00401913" w:rsidRDefault="00401913" w:rsidP="00401913"/>
    <w:p w14:paraId="3FEE9C76" w14:textId="77777777" w:rsidR="00401913" w:rsidRDefault="00401913" w:rsidP="00401913"/>
    <w:p w14:paraId="3FF531C9" w14:textId="77777777" w:rsidR="00401913" w:rsidRDefault="00401913" w:rsidP="00401913"/>
    <w:p w14:paraId="3C83BA78" w14:textId="77777777" w:rsidR="00401913" w:rsidRDefault="00401913" w:rsidP="00401913"/>
    <w:p w14:paraId="24956E41" w14:textId="77777777" w:rsidR="00401913" w:rsidRDefault="00401913" w:rsidP="00401913"/>
    <w:p w14:paraId="13B3733B" w14:textId="77777777" w:rsidR="00401913" w:rsidRDefault="00401913" w:rsidP="00401913"/>
    <w:p w14:paraId="66585A13" w14:textId="77777777" w:rsidR="00401913" w:rsidRDefault="00401913" w:rsidP="00401913"/>
    <w:p w14:paraId="66847B38" w14:textId="77777777" w:rsidR="00401913" w:rsidRDefault="00401913" w:rsidP="00401913"/>
    <w:p w14:paraId="0377F7E7" w14:textId="77777777" w:rsidR="00401913" w:rsidRDefault="00401913" w:rsidP="00401913"/>
    <w:p w14:paraId="2C6E0341" w14:textId="77777777" w:rsidR="00401913" w:rsidRDefault="00401913" w:rsidP="00401913"/>
    <w:p w14:paraId="137FA025" w14:textId="77777777" w:rsidR="00401913" w:rsidRDefault="00401913" w:rsidP="00401913"/>
    <w:p w14:paraId="222F6284" w14:textId="77777777" w:rsidR="00401913" w:rsidRDefault="00401913" w:rsidP="00401913"/>
    <w:p w14:paraId="0EE328D7" w14:textId="77777777" w:rsidR="00401913" w:rsidRDefault="00401913" w:rsidP="00401913"/>
    <w:p w14:paraId="3E60E0A3" w14:textId="77777777" w:rsidR="00E901A8" w:rsidRDefault="00FC3F5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4D"/>
    <w:rsid w:val="003E01BD"/>
    <w:rsid w:val="00401913"/>
    <w:rsid w:val="00743836"/>
    <w:rsid w:val="0096214D"/>
    <w:rsid w:val="00FC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26D23"/>
  <w15:chartTrackingRefBased/>
  <w15:docId w15:val="{676AD913-7A0C-4B1F-B1C5-65BEE1D1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191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6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2025-05-05T02:56:00Z</dcterms:created>
  <dcterms:modified xsi:type="dcterms:W3CDTF">2025-05-05T02:58:00Z</dcterms:modified>
</cp:coreProperties>
</file>