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00982" w14:textId="77777777" w:rsidR="00AA0464" w:rsidRDefault="00AA0464" w:rsidP="00AA0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D0983F7" w14:textId="77777777" w:rsidR="00AA0464" w:rsidRDefault="00AA0464" w:rsidP="00AA04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1185600" w14:textId="08C9140F" w:rsidR="00AA0464" w:rsidRPr="00401913" w:rsidRDefault="00AA0464" w:rsidP="00AA046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проведении </w:t>
      </w:r>
      <w:r>
        <w:rPr>
          <w:rFonts w:ascii="Times New Roman" w:hAnsi="Times New Roman" w:cs="Times New Roman"/>
          <w:sz w:val="24"/>
          <w:szCs w:val="24"/>
        </w:rPr>
        <w:t>частичной внеплановой инвентаризации</w:t>
      </w:r>
    </w:p>
    <w:bookmarkEnd w:id="0"/>
    <w:p w14:paraId="5DA80B79" w14:textId="77777777" w:rsidR="00AA0464" w:rsidRDefault="00AA0464" w:rsidP="00AA04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5 мая 2027 года</w:t>
      </w:r>
    </w:p>
    <w:p w14:paraId="12CD1A1F" w14:textId="0FB53184" w:rsidR="00AA0464" w:rsidRDefault="00AA0464" w:rsidP="00AA046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докладной запиской заместителя директора Квадратного В.П., в </w:t>
      </w:r>
      <w:r>
        <w:rPr>
          <w:rFonts w:ascii="Times New Roman" w:hAnsi="Times New Roman" w:cs="Times New Roman"/>
          <w:sz w:val="24"/>
          <w:szCs w:val="24"/>
        </w:rPr>
        <w:t>связи с установлением факта хищения,</w:t>
      </w:r>
    </w:p>
    <w:bookmarkEnd w:id="1"/>
    <w:p w14:paraId="616FBFB9" w14:textId="77777777" w:rsidR="00AA0464" w:rsidRDefault="00AA0464" w:rsidP="00AA0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71AF959" w14:textId="7CF0BFE9" w:rsidR="00AA0464" w:rsidRDefault="00AA0464" w:rsidP="00AA04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 xml:space="preserve">В срок до </w:t>
      </w:r>
      <w:r>
        <w:rPr>
          <w:rFonts w:ascii="Times New Roman" w:hAnsi="Times New Roman" w:cs="Times New Roman"/>
          <w:sz w:val="24"/>
          <w:szCs w:val="24"/>
        </w:rPr>
        <w:t xml:space="preserve">01.06.2027 г. провести </w:t>
      </w:r>
      <w:r>
        <w:rPr>
          <w:rFonts w:ascii="Times New Roman" w:hAnsi="Times New Roman" w:cs="Times New Roman"/>
          <w:sz w:val="24"/>
          <w:szCs w:val="24"/>
        </w:rPr>
        <w:t>частичную внеплановую инвентаризацию имущества</w:t>
      </w:r>
      <w:r w:rsidRPr="000C2163">
        <w:rPr>
          <w:rFonts w:ascii="Times New Roman" w:hAnsi="Times New Roman" w:cs="Times New Roman"/>
          <w:sz w:val="24"/>
          <w:szCs w:val="24"/>
        </w:rPr>
        <w:t xml:space="preserve"> обособленного подразделения «Абонентский отдел г. Шадринск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00DC7658" w14:textId="568BE7B4" w:rsidR="00AA0464" w:rsidRDefault="00AA0464" w:rsidP="00AA04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проведения </w:t>
      </w:r>
      <w:bookmarkStart w:id="4" w:name="_GoBack"/>
      <w:r>
        <w:rPr>
          <w:rFonts w:ascii="Times New Roman" w:hAnsi="Times New Roman" w:cs="Times New Roman"/>
          <w:sz w:val="24"/>
          <w:szCs w:val="24"/>
        </w:rPr>
        <w:t>частичной внеплановой инвентаризации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>
        <w:rPr>
          <w:rFonts w:ascii="Times New Roman" w:hAnsi="Times New Roman" w:cs="Times New Roman"/>
          <w:sz w:val="24"/>
          <w:szCs w:val="24"/>
        </w:rPr>
        <w:t>создать комиссию в следующем составе:</w:t>
      </w:r>
    </w:p>
    <w:p w14:paraId="24B4CB7D" w14:textId="77777777" w:rsidR="00AA0464" w:rsidRDefault="00AA0464" w:rsidP="00AA04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заместитель директора Квадратный В.П.;</w:t>
      </w:r>
    </w:p>
    <w:p w14:paraId="46EF32C2" w14:textId="77777777" w:rsidR="00AA0464" w:rsidRDefault="00AA0464" w:rsidP="00AA04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специалист по охране труда Логичный Е.В.;</w:t>
      </w:r>
    </w:p>
    <w:p w14:paraId="617B123B" w14:textId="77777777" w:rsidR="00AA0464" w:rsidRDefault="00AA0464" w:rsidP="00AA04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заведующий по АХЧ Ломоносов И.С.</w:t>
      </w:r>
    </w:p>
    <w:bookmarkEnd w:id="3"/>
    <w:p w14:paraId="49774A2F" w14:textId="77777777" w:rsidR="00AA0464" w:rsidRDefault="00AA0464" w:rsidP="00AA04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0065C45F" w14:textId="77777777" w:rsidR="00AA0464" w:rsidRDefault="00AA0464" w:rsidP="00AA046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B2B1513" w14:textId="77777777" w:rsidR="00AA0464" w:rsidRDefault="00AA0464" w:rsidP="00AA0464"/>
    <w:p w14:paraId="1ED46C52" w14:textId="77777777" w:rsidR="00AA0464" w:rsidRDefault="00AA0464" w:rsidP="00AA0464"/>
    <w:p w14:paraId="564C55A9" w14:textId="77777777" w:rsidR="00AA0464" w:rsidRDefault="00AA0464" w:rsidP="00AA0464"/>
    <w:p w14:paraId="497F265C" w14:textId="77777777" w:rsidR="00AA0464" w:rsidRDefault="00AA0464" w:rsidP="00AA0464"/>
    <w:p w14:paraId="2DEF7BD4" w14:textId="77777777" w:rsidR="00AA0464" w:rsidRDefault="00AA0464" w:rsidP="00AA0464"/>
    <w:p w14:paraId="576E36C7" w14:textId="77777777" w:rsidR="00AA0464" w:rsidRDefault="00AA0464" w:rsidP="00AA0464"/>
    <w:p w14:paraId="3A384410" w14:textId="77777777" w:rsidR="00AA0464" w:rsidRDefault="00AA0464" w:rsidP="00AA0464"/>
    <w:p w14:paraId="1B97F680" w14:textId="77777777" w:rsidR="00AA0464" w:rsidRDefault="00AA0464" w:rsidP="00AA0464"/>
    <w:p w14:paraId="2FD85A6D" w14:textId="77777777" w:rsidR="00AA0464" w:rsidRDefault="00AA0464" w:rsidP="00AA0464"/>
    <w:p w14:paraId="1A11DDD8" w14:textId="77777777" w:rsidR="00AA0464" w:rsidRDefault="00AA0464" w:rsidP="00AA0464"/>
    <w:p w14:paraId="3A785D91" w14:textId="77777777" w:rsidR="00AA0464" w:rsidRDefault="00AA0464" w:rsidP="00AA0464"/>
    <w:p w14:paraId="36AA630F" w14:textId="77777777" w:rsidR="00AA0464" w:rsidRDefault="00AA0464" w:rsidP="00AA0464"/>
    <w:p w14:paraId="41A7190E" w14:textId="77777777" w:rsidR="00AA0464" w:rsidRDefault="00AA0464" w:rsidP="00AA0464"/>
    <w:p w14:paraId="4279096C" w14:textId="77777777" w:rsidR="00AA0464" w:rsidRDefault="00AA0464" w:rsidP="00AA0464"/>
    <w:p w14:paraId="386B5E2F" w14:textId="77777777" w:rsidR="00AA0464" w:rsidRDefault="00AA0464" w:rsidP="00AA0464"/>
    <w:p w14:paraId="627AB048" w14:textId="77777777" w:rsidR="00E901A8" w:rsidRDefault="00DE7DD7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F1"/>
    <w:rsid w:val="003E01BD"/>
    <w:rsid w:val="00743836"/>
    <w:rsid w:val="00AA0464"/>
    <w:rsid w:val="00C92BF1"/>
    <w:rsid w:val="00DE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904C6"/>
  <w15:chartTrackingRefBased/>
  <w15:docId w15:val="{65E99C28-185D-4E2F-B14E-8BDD1292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046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2025-05-05T03:18:00Z</dcterms:created>
  <dcterms:modified xsi:type="dcterms:W3CDTF">2025-05-05T03:26:00Z</dcterms:modified>
</cp:coreProperties>
</file>