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7F825" w14:textId="77777777" w:rsidR="00F206DB" w:rsidRDefault="00F206DB" w:rsidP="00F206DB"/>
    <w:p w14:paraId="2BC78F57" w14:textId="77777777" w:rsidR="00F206DB" w:rsidRDefault="00F206DB" w:rsidP="00F2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1D2C5AA" w14:textId="77777777" w:rsidR="00F206DB" w:rsidRDefault="00F206DB" w:rsidP="00F206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DF5C20E" w14:textId="6E8C56BC" w:rsidR="00F206DB" w:rsidRPr="004C378C" w:rsidRDefault="00F206DB" w:rsidP="00F206D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утверждении Положения «О системе управления охраной труда»</w:t>
      </w:r>
    </w:p>
    <w:bookmarkEnd w:id="0"/>
    <w:p w14:paraId="48226EDF" w14:textId="77777777" w:rsidR="00F206DB" w:rsidRDefault="00F206DB" w:rsidP="00F2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C044E68" w14:textId="77777777" w:rsidR="00F206DB" w:rsidRDefault="00F206DB" w:rsidP="00F2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ст. 7 Трудового кодекса Российской Федерации, </w:t>
      </w:r>
    </w:p>
    <w:p w14:paraId="7C40CD1C" w14:textId="77777777" w:rsidR="00F206DB" w:rsidRDefault="00F206DB" w:rsidP="00F2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  <w:bookmarkStart w:id="2" w:name="_GoBack"/>
      <w:bookmarkEnd w:id="2"/>
    </w:p>
    <w:bookmarkEnd w:id="1"/>
    <w:p w14:paraId="4E380740" w14:textId="77777777" w:rsidR="00F206DB" w:rsidRDefault="00F206DB" w:rsidP="00F206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06DB">
        <w:rPr>
          <w:rFonts w:ascii="Times New Roman" w:hAnsi="Times New Roman" w:cs="Times New Roman"/>
          <w:sz w:val="24"/>
          <w:szCs w:val="24"/>
        </w:rPr>
        <w:t>С _____________________ г. утвердить Положение «О системе управления охраной труда»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BB56B9" w14:textId="4D4AEB77" w:rsidR="00F206DB" w:rsidRPr="00F206DB" w:rsidRDefault="00F206DB" w:rsidP="00F206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06DB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приказа, Положения.</w:t>
      </w:r>
    </w:p>
    <w:p w14:paraId="6BFAEDBE" w14:textId="77777777" w:rsidR="00F206DB" w:rsidRDefault="00F206DB" w:rsidP="00F206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47F7981" w14:textId="77777777" w:rsidR="00F206DB" w:rsidRDefault="00F206DB" w:rsidP="00F2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50E58C5" w14:textId="77777777" w:rsidR="00F206DB" w:rsidRDefault="00F206DB" w:rsidP="00F206D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06DB">
        <w:rPr>
          <w:rFonts w:ascii="Times New Roman" w:hAnsi="Times New Roman" w:cs="Times New Roman"/>
          <w:sz w:val="24"/>
          <w:szCs w:val="24"/>
        </w:rPr>
        <w:t>Положение «О системе управления охраной труда»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778E5E" w14:textId="77777777" w:rsidR="00F206DB" w:rsidRDefault="00F206DB" w:rsidP="00F2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29D6DB6" w14:textId="77777777" w:rsidR="00F206DB" w:rsidRDefault="00F206DB" w:rsidP="00F206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C86B67B" w14:textId="77777777" w:rsidR="00F206DB" w:rsidRPr="00417001" w:rsidRDefault="00F206DB" w:rsidP="00F206DB"/>
    <w:p w14:paraId="571384F1" w14:textId="77777777" w:rsidR="00F206DB" w:rsidRDefault="00F206DB" w:rsidP="00F206DB"/>
    <w:p w14:paraId="22DFFFEC" w14:textId="77777777" w:rsidR="00F206DB" w:rsidRDefault="00F206DB" w:rsidP="00F206DB"/>
    <w:p w14:paraId="0669C992" w14:textId="77777777" w:rsidR="00F206DB" w:rsidRDefault="00F206DB" w:rsidP="00F206DB"/>
    <w:p w14:paraId="2366886F" w14:textId="77777777" w:rsidR="00F206DB" w:rsidRDefault="00F206DB" w:rsidP="00F206DB"/>
    <w:p w14:paraId="2F8CCC1D" w14:textId="77777777" w:rsidR="00F206DB" w:rsidRDefault="00F206DB" w:rsidP="00F206DB"/>
    <w:p w14:paraId="477F3A71" w14:textId="77777777" w:rsidR="00F206DB" w:rsidRDefault="00F206DB" w:rsidP="00F206DB"/>
    <w:p w14:paraId="76F1ECF2" w14:textId="77777777" w:rsidR="00F206DB" w:rsidRDefault="00F206DB" w:rsidP="00F206DB"/>
    <w:p w14:paraId="0677CFA5" w14:textId="77777777" w:rsidR="004F6DE3" w:rsidRDefault="004F6DE3"/>
    <w:sectPr w:rsidR="004F6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5CB4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D524E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46"/>
    <w:rsid w:val="004F6DE3"/>
    <w:rsid w:val="00650146"/>
    <w:rsid w:val="00F2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46EE"/>
  <w15:chartTrackingRefBased/>
  <w15:docId w15:val="{20E05A60-AE95-4A87-831E-69740D4D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6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2025-04-07T03:11:00Z</dcterms:created>
  <dcterms:modified xsi:type="dcterms:W3CDTF">2025-04-07T03:11:00Z</dcterms:modified>
</cp:coreProperties>
</file>