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1FDD7" w14:textId="77777777" w:rsidR="005F055F" w:rsidRDefault="005F055F" w:rsidP="005F055F"/>
    <w:p w14:paraId="0F740B22" w14:textId="77777777" w:rsidR="005F055F" w:rsidRDefault="005F055F" w:rsidP="005F05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1DBCBA6" w14:textId="77777777" w:rsidR="005F055F" w:rsidRDefault="005F055F" w:rsidP="005F05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5AEB0DD" w14:textId="77777777" w:rsidR="005F055F" w:rsidRDefault="005F055F" w:rsidP="005F055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>Приказ об утверждении Положения «О защите персональных данных»</w:t>
      </w:r>
    </w:p>
    <w:bookmarkEnd w:id="0"/>
    <w:p w14:paraId="3557DE33" w14:textId="77777777" w:rsidR="005F055F" w:rsidRDefault="005F055F" w:rsidP="005F05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6F423D8" w14:textId="77777777" w:rsidR="005F055F" w:rsidRDefault="005F055F" w:rsidP="005F05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ст. 7 Трудового кодекса Российской Федерации, </w:t>
      </w:r>
    </w:p>
    <w:p w14:paraId="5F0FDCB9" w14:textId="77777777" w:rsidR="005F055F" w:rsidRDefault="005F055F" w:rsidP="005F05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Hlk194472336"/>
    </w:p>
    <w:bookmarkEnd w:id="1"/>
    <w:p w14:paraId="74A3C40E" w14:textId="77777777" w:rsidR="005F055F" w:rsidRDefault="005F055F" w:rsidP="005F05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55F">
        <w:rPr>
          <w:rFonts w:ascii="Times New Roman" w:hAnsi="Times New Roman" w:cs="Times New Roman"/>
          <w:sz w:val="24"/>
          <w:szCs w:val="24"/>
        </w:rPr>
        <w:t>С _____________________ г. утвердить Положение «О защите персональных данных»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BF3003" w14:textId="1836428C" w:rsidR="005F055F" w:rsidRPr="005F055F" w:rsidRDefault="005F055F" w:rsidP="005F05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055F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приказа, Положения.</w:t>
      </w:r>
    </w:p>
    <w:p w14:paraId="64A1EDEE" w14:textId="77777777" w:rsidR="005F055F" w:rsidRDefault="005F055F" w:rsidP="005F05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3331B3A1" w14:textId="77777777" w:rsidR="005F055F" w:rsidRDefault="005F055F" w:rsidP="005F05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4C4FE1C" w14:textId="251FEC96" w:rsidR="005F055F" w:rsidRDefault="005F055F" w:rsidP="005F05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06DB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Pr="005F055F">
        <w:rPr>
          <w:rFonts w:ascii="Times New Roman" w:hAnsi="Times New Roman" w:cs="Times New Roman"/>
          <w:sz w:val="24"/>
          <w:szCs w:val="24"/>
        </w:rPr>
        <w:t>«О защите персональных данных»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14:paraId="64552ABF" w14:textId="77777777" w:rsidR="005F055F" w:rsidRDefault="005F055F" w:rsidP="005F05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255D288" w14:textId="77777777" w:rsidR="005F055F" w:rsidRDefault="005F055F" w:rsidP="005F05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17A6986" w14:textId="77777777" w:rsidR="005F055F" w:rsidRPr="00417001" w:rsidRDefault="005F055F" w:rsidP="005F055F"/>
    <w:p w14:paraId="702F0368" w14:textId="77777777" w:rsidR="005F055F" w:rsidRDefault="005F055F" w:rsidP="005F055F"/>
    <w:p w14:paraId="56A2A2CB" w14:textId="77777777" w:rsidR="005F055F" w:rsidRDefault="005F055F" w:rsidP="005F055F"/>
    <w:p w14:paraId="384C22E2" w14:textId="77777777" w:rsidR="005F055F" w:rsidRDefault="005F055F" w:rsidP="005F055F"/>
    <w:p w14:paraId="5BE30979" w14:textId="77777777" w:rsidR="005F055F" w:rsidRDefault="005F055F" w:rsidP="005F055F"/>
    <w:p w14:paraId="2FEF4AD6" w14:textId="77777777" w:rsidR="005F055F" w:rsidRDefault="005F055F" w:rsidP="005F055F"/>
    <w:p w14:paraId="0A16D275" w14:textId="77777777" w:rsidR="005F055F" w:rsidRDefault="005F055F" w:rsidP="005F055F"/>
    <w:p w14:paraId="28947665" w14:textId="77777777" w:rsidR="005F055F" w:rsidRDefault="005F055F" w:rsidP="005F055F"/>
    <w:p w14:paraId="628EDAC1" w14:textId="77777777" w:rsidR="005F055F" w:rsidRDefault="005F055F" w:rsidP="005F055F"/>
    <w:p w14:paraId="5CD2FAD3" w14:textId="77777777" w:rsidR="004F6DE3" w:rsidRDefault="004F6DE3"/>
    <w:sectPr w:rsidR="004F6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25CB4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6B"/>
    <w:rsid w:val="004F6DE3"/>
    <w:rsid w:val="005F055F"/>
    <w:rsid w:val="00E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F9D4D"/>
  <w15:chartTrackingRefBased/>
  <w15:docId w15:val="{02594B48-BE96-456E-BC8F-20D29528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055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2025-04-07T03:14:00Z</dcterms:created>
  <dcterms:modified xsi:type="dcterms:W3CDTF">2025-04-07T03:15:00Z</dcterms:modified>
</cp:coreProperties>
</file>