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671E9" w14:textId="77777777" w:rsidR="0062685A" w:rsidRDefault="0062685A" w:rsidP="00626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19CC1D3" w14:textId="77777777" w:rsidR="0062685A" w:rsidRDefault="0062685A" w:rsidP="00626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5C48EC0" w14:textId="22319ADB" w:rsidR="0062685A" w:rsidRDefault="0062685A" w:rsidP="00626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уценке товара в связи с сезонной распродажей</w:t>
      </w:r>
    </w:p>
    <w:p w14:paraId="30A52016" w14:textId="77777777" w:rsidR="0062685A" w:rsidRDefault="0062685A" w:rsidP="00626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21 марта 2027 года</w:t>
      </w:r>
    </w:p>
    <w:p w14:paraId="49CCB8A5" w14:textId="2B93EB5C" w:rsidR="0062685A" w:rsidRDefault="0062685A" w:rsidP="006268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реализации сезонной продукции</w:t>
      </w:r>
      <w:r>
        <w:rPr>
          <w:rFonts w:ascii="Times New Roman" w:hAnsi="Times New Roman" w:cs="Times New Roman"/>
          <w:sz w:val="24"/>
          <w:szCs w:val="24"/>
        </w:rPr>
        <w:t>, руководствуясь докладной запиской заведующего по АХЧ Татарченкова Н.С.,</w:t>
      </w:r>
    </w:p>
    <w:p w14:paraId="56AF87A9" w14:textId="46E26740" w:rsidR="0062685A" w:rsidRPr="0062685A" w:rsidRDefault="0062685A" w:rsidP="00626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242081" w14:textId="4CF4C9C8" w:rsidR="0062685A" w:rsidRDefault="0062685A" w:rsidP="00626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Провести уценку товаров, относящихся к группе «новогодняя атрибутика», указанных в Приложении 1, на 40 процентов от изначальной стоимости.</w:t>
      </w:r>
    </w:p>
    <w:bookmarkEnd w:id="1"/>
    <w:p w14:paraId="26F44EDD" w14:textId="08B71276" w:rsidR="0062685A" w:rsidRDefault="0062685A" w:rsidP="00626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Бухгалтеру Родионовой А.А. рассчитывать планы по реализации с учетом уценки сезонных товаров.</w:t>
      </w:r>
    </w:p>
    <w:p w14:paraId="70EDEAF6" w14:textId="77777777" w:rsidR="0062685A" w:rsidRDefault="0062685A" w:rsidP="00626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725BD201" w14:textId="77777777" w:rsidR="0062685A" w:rsidRPr="00EB64E4" w:rsidRDefault="0062685A" w:rsidP="006268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47946D45" w14:textId="77777777" w:rsidR="0062685A" w:rsidRDefault="0062685A" w:rsidP="0062685A"/>
    <w:p w14:paraId="2430C21D" w14:textId="77777777" w:rsidR="0062685A" w:rsidRDefault="0062685A" w:rsidP="0062685A"/>
    <w:p w14:paraId="7D93A866" w14:textId="77777777" w:rsidR="0062685A" w:rsidRDefault="0062685A" w:rsidP="0062685A"/>
    <w:p w14:paraId="05037908" w14:textId="77777777" w:rsidR="002F7F29" w:rsidRDefault="002F7F29"/>
    <w:sectPr w:rsidR="002F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D0"/>
    <w:rsid w:val="002F7F29"/>
    <w:rsid w:val="004543D0"/>
    <w:rsid w:val="0062685A"/>
    <w:rsid w:val="0064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5767"/>
  <w15:chartTrackingRefBased/>
  <w15:docId w15:val="{9651A235-407D-452D-A0CA-B9A9BF1E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8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594</Characters>
  <Application>Microsoft Office Word</Application>
  <DocSecurity>0</DocSecurity>
  <Lines>10</Lines>
  <Paragraphs>4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2025-03-21T04:00:00Z</dcterms:created>
  <dcterms:modified xsi:type="dcterms:W3CDTF">2025-03-21T04:03:00Z</dcterms:modified>
</cp:coreProperties>
</file>