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DE423" w14:textId="77777777" w:rsidR="003B7E9C" w:rsidRDefault="003B7E9C" w:rsidP="003B7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B86050E" w14:textId="77777777" w:rsidR="003B7E9C" w:rsidRDefault="003B7E9C" w:rsidP="003B7E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7CCAF9" w14:textId="11509323" w:rsidR="003B7E9C" w:rsidRPr="003B7E9C" w:rsidRDefault="003B7E9C" w:rsidP="003B7E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хранении наличных в кассе без установления лимита </w:t>
      </w:r>
    </w:p>
    <w:p w14:paraId="418360B0" w14:textId="7E0DC725" w:rsidR="003B7E9C" w:rsidRDefault="003B7E9C" w:rsidP="003B7E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 w:rsidR="00063FF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68211C8C" w14:textId="355C022C" w:rsidR="003B7E9C" w:rsidRDefault="003B7E9C" w:rsidP="003B7E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2226A">
        <w:rPr>
          <w:rFonts w:ascii="Times New Roman" w:hAnsi="Times New Roman" w:cs="Times New Roman"/>
          <w:sz w:val="24"/>
          <w:szCs w:val="24"/>
        </w:rPr>
        <w:t>Указан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Pr="00A2226A">
        <w:rPr>
          <w:rFonts w:ascii="Times New Roman" w:hAnsi="Times New Roman" w:cs="Times New Roman"/>
          <w:sz w:val="24"/>
          <w:szCs w:val="24"/>
        </w:rPr>
        <w:t xml:space="preserve"> Банка России от 11.03.2014 № 3210-У</w:t>
      </w:r>
      <w:r>
        <w:rPr>
          <w:rFonts w:ascii="Times New Roman" w:hAnsi="Times New Roman" w:cs="Times New Roman"/>
          <w:sz w:val="24"/>
          <w:szCs w:val="24"/>
        </w:rPr>
        <w:t>, в связи с включением в реестр субъектов МСП,</w:t>
      </w:r>
    </w:p>
    <w:p w14:paraId="5951142E" w14:textId="77777777" w:rsidR="003B7E9C" w:rsidRDefault="003B7E9C" w:rsidP="003B7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7E630264" w14:textId="03894C05" w:rsidR="003B7E9C" w:rsidRDefault="003B7E9C" w:rsidP="003B7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С 01.04.2027 г. хранить наличные денежные средства в кассе без соблюдения лимита их остатка.</w:t>
      </w:r>
    </w:p>
    <w:p w14:paraId="4535FDD5" w14:textId="72A81A50" w:rsidR="003B7E9C" w:rsidRPr="003B7E9C" w:rsidRDefault="003B7E9C" w:rsidP="003B7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Сдачу наличных денежных средств в банк осуществлять каждые 1 и 15 числа месяца.</w:t>
      </w:r>
    </w:p>
    <w:bookmarkEnd w:id="2"/>
    <w:p w14:paraId="375FB1E3" w14:textId="77777777" w:rsidR="003B7E9C" w:rsidRDefault="003B7E9C" w:rsidP="003B7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6D38192B" w14:textId="77777777" w:rsidR="003B7E9C" w:rsidRDefault="003B7E9C" w:rsidP="003B7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C2A804F" w14:textId="77777777" w:rsidR="003B7E9C" w:rsidRPr="00EB64E4" w:rsidRDefault="003B7E9C" w:rsidP="003B7E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5890994" w14:textId="77777777" w:rsidR="003B7E9C" w:rsidRDefault="003B7E9C" w:rsidP="003B7E9C"/>
    <w:p w14:paraId="1541330F" w14:textId="77777777" w:rsidR="003B7E9C" w:rsidRDefault="003B7E9C" w:rsidP="003B7E9C"/>
    <w:p w14:paraId="01507416" w14:textId="77777777" w:rsidR="003B7E9C" w:rsidRPr="00414B3B" w:rsidRDefault="003B7E9C" w:rsidP="003B7E9C"/>
    <w:p w14:paraId="068214DC" w14:textId="77777777" w:rsidR="003B7E9C" w:rsidRPr="00200977" w:rsidRDefault="003B7E9C" w:rsidP="003B7E9C"/>
    <w:p w14:paraId="0DD22032" w14:textId="77777777" w:rsidR="00515CDE" w:rsidRDefault="00515CDE"/>
    <w:sectPr w:rsidR="0051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E8"/>
    <w:rsid w:val="00063FF3"/>
    <w:rsid w:val="00294EE8"/>
    <w:rsid w:val="003B7E9C"/>
    <w:rsid w:val="00515CDE"/>
    <w:rsid w:val="0088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FD7C"/>
  <w15:chartTrackingRefBased/>
  <w15:docId w15:val="{04E69FF7-2302-4939-B79A-961DB95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E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610</Characters>
  <Application>Microsoft Office Word</Application>
  <DocSecurity>0</DocSecurity>
  <Lines>10</Lines>
  <Paragraphs>4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2025-03-20T02:26:00Z</dcterms:created>
  <dcterms:modified xsi:type="dcterms:W3CDTF">2025-03-20T02:29:00Z</dcterms:modified>
</cp:coreProperties>
</file>