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6F3F" w14:textId="77777777" w:rsidR="00670E2E" w:rsidRDefault="00670E2E" w:rsidP="0067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01BE2C" w14:textId="77777777" w:rsidR="00670E2E" w:rsidRDefault="00670E2E" w:rsidP="00670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E9623E" w14:textId="1B5B54B2" w:rsidR="00670E2E" w:rsidRDefault="00670E2E" w:rsidP="00670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выбытию</w:t>
      </w:r>
    </w:p>
    <w:p w14:paraId="6B6AD091" w14:textId="145296CA" w:rsidR="00670E2E" w:rsidRDefault="00670E2E" w:rsidP="00670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20 </w:t>
      </w:r>
      <w:r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7BD04807" w14:textId="44FE6B55" w:rsidR="00670E2E" w:rsidRDefault="00670E2E" w:rsidP="00670E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реализации основного средства инв. № АЕ-121 (Станок «Заря»)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докладной запиской главного инженера Татарченкова Н.С., руководствуясь ПБУ 6/01, </w:t>
      </w:r>
    </w:p>
    <w:p w14:paraId="00683067" w14:textId="77777777" w:rsidR="00670E2E" w:rsidRDefault="00670E2E" w:rsidP="0067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3026DC0E" w14:textId="40855110" w:rsidR="00670E2E" w:rsidRDefault="00670E2E" w:rsidP="00670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 xml:space="preserve">выбытию ОС инв. № </w:t>
      </w:r>
      <w:r>
        <w:rPr>
          <w:rFonts w:ascii="Times New Roman" w:hAnsi="Times New Roman" w:cs="Times New Roman"/>
          <w:sz w:val="24"/>
          <w:szCs w:val="24"/>
        </w:rPr>
        <w:t>АЕ-</w:t>
      </w:r>
      <w:proofErr w:type="gramStart"/>
      <w:r>
        <w:rPr>
          <w:rFonts w:ascii="Times New Roman" w:hAnsi="Times New Roman" w:cs="Times New Roman"/>
          <w:sz w:val="24"/>
          <w:szCs w:val="24"/>
        </w:rPr>
        <w:t>121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5DD4C7D8" w14:textId="77777777" w:rsidR="00670E2E" w:rsidRDefault="00670E2E" w:rsidP="00670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4703A39A" w14:textId="77777777" w:rsidR="00670E2E" w:rsidRDefault="00670E2E" w:rsidP="00670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71A827A1" w14:textId="77777777" w:rsidR="00670E2E" w:rsidRPr="0080465B" w:rsidRDefault="00670E2E" w:rsidP="00670E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370BECFF" w14:textId="27B03802" w:rsidR="00670E2E" w:rsidRDefault="00670E2E" w:rsidP="00670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E2E">
        <w:rPr>
          <w:rFonts w:ascii="Times New Roman" w:hAnsi="Times New Roman" w:cs="Times New Roman"/>
          <w:sz w:val="24"/>
          <w:szCs w:val="24"/>
        </w:rPr>
        <w:t>Комиссии оформить акт списания (форма ОС-4) и акт приёма-передачи станка.</w:t>
      </w:r>
    </w:p>
    <w:p w14:paraId="736C8B88" w14:textId="2593ED86" w:rsidR="00670E2E" w:rsidRDefault="00670E2E" w:rsidP="00670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bookmarkEnd w:id="2"/>
    <w:p w14:paraId="2631E33C" w14:textId="77777777" w:rsidR="00670E2E" w:rsidRDefault="00670E2E" w:rsidP="00670E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62E72DF7" w14:textId="77777777" w:rsidR="00670E2E" w:rsidRPr="00EB64E4" w:rsidRDefault="00670E2E" w:rsidP="00670E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9DB4D46" w14:textId="77777777" w:rsidR="00670E2E" w:rsidRDefault="00670E2E" w:rsidP="00670E2E"/>
    <w:p w14:paraId="4D304986" w14:textId="77777777" w:rsidR="00670E2E" w:rsidRDefault="00670E2E" w:rsidP="00670E2E"/>
    <w:p w14:paraId="50818460" w14:textId="77777777" w:rsidR="00670E2E" w:rsidRDefault="00670E2E" w:rsidP="00670E2E"/>
    <w:p w14:paraId="44D5F359" w14:textId="77777777" w:rsidR="00E829EF" w:rsidRDefault="00E829EF"/>
    <w:sectPr w:rsidR="00E8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5E"/>
    <w:rsid w:val="00670E2E"/>
    <w:rsid w:val="009E5CC7"/>
    <w:rsid w:val="00E4245E"/>
    <w:rsid w:val="00E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49E5"/>
  <w15:chartTrackingRefBased/>
  <w15:docId w15:val="{6939B6A1-B650-4DF6-A1FC-0E8A82CE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E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699</Characters>
  <Application>Microsoft Office Word</Application>
  <DocSecurity>0</DocSecurity>
  <Lines>11</Lines>
  <Paragraphs>4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2025-03-20T11:48:00Z</dcterms:created>
  <dcterms:modified xsi:type="dcterms:W3CDTF">2025-03-20T11:52:00Z</dcterms:modified>
</cp:coreProperties>
</file>