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258269" w14:textId="77777777" w:rsidR="00051A33" w:rsidRDefault="00051A33" w:rsidP="00051A3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5708D48E" w14:textId="77777777" w:rsidR="00051A33" w:rsidRDefault="00051A33" w:rsidP="00051A3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08CF2055" w14:textId="27A14163" w:rsidR="00051A33" w:rsidRDefault="00051A33" w:rsidP="00051A33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82900776"/>
      <w:r>
        <w:rPr>
          <w:rFonts w:ascii="Times New Roman" w:hAnsi="Times New Roman" w:cs="Times New Roman"/>
          <w:sz w:val="24"/>
          <w:szCs w:val="24"/>
        </w:rPr>
        <w:t xml:space="preserve">Об утверждении </w:t>
      </w:r>
      <w:r>
        <w:rPr>
          <w:rFonts w:ascii="Times New Roman" w:hAnsi="Times New Roman" w:cs="Times New Roman"/>
          <w:sz w:val="24"/>
          <w:szCs w:val="24"/>
        </w:rPr>
        <w:t>нового штатного расписания</w:t>
      </w:r>
    </w:p>
    <w:bookmarkEnd w:id="0"/>
    <w:p w14:paraId="0D182111" w14:textId="77777777" w:rsidR="00051A33" w:rsidRDefault="00051A33" w:rsidP="00051A3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Курган                                                                                                    4 марта 2027 года</w:t>
      </w:r>
    </w:p>
    <w:p w14:paraId="71B947E3" w14:textId="609DDE5C" w:rsidR="00051A33" w:rsidRDefault="00051A33" w:rsidP="00051A33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06533246"/>
      <w:r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связи с реорганизацией</w:t>
      </w:r>
      <w:r>
        <w:rPr>
          <w:rFonts w:ascii="Times New Roman" w:hAnsi="Times New Roman" w:cs="Times New Roman"/>
          <w:sz w:val="24"/>
          <w:szCs w:val="24"/>
        </w:rPr>
        <w:t xml:space="preserve">, руководствуясь докладной запиской заместителя директора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Семеновоа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Н.Д., </w:t>
      </w:r>
    </w:p>
    <w:p w14:paraId="6C07D0F0" w14:textId="77777777" w:rsidR="00051A33" w:rsidRDefault="00051A33" w:rsidP="00051A3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  <w:bookmarkStart w:id="2" w:name="_Hlk182900807"/>
    </w:p>
    <w:bookmarkEnd w:id="2"/>
    <w:p w14:paraId="02E78299" w14:textId="5CEDF26A" w:rsidR="00051A33" w:rsidRDefault="00051A33" w:rsidP="00051A3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01.04.2027 г. утвердить </w:t>
      </w:r>
      <w:r>
        <w:rPr>
          <w:rFonts w:ascii="Times New Roman" w:hAnsi="Times New Roman" w:cs="Times New Roman"/>
          <w:sz w:val="24"/>
          <w:szCs w:val="24"/>
        </w:rPr>
        <w:t xml:space="preserve">новое </w:t>
      </w:r>
      <w:bookmarkStart w:id="3" w:name="_GoBack"/>
      <w:r>
        <w:rPr>
          <w:rFonts w:ascii="Times New Roman" w:hAnsi="Times New Roman" w:cs="Times New Roman"/>
          <w:sz w:val="24"/>
          <w:szCs w:val="24"/>
        </w:rPr>
        <w:t>Штатное расписание</w:t>
      </w:r>
      <w:r>
        <w:rPr>
          <w:rFonts w:ascii="Times New Roman" w:hAnsi="Times New Roman" w:cs="Times New Roman"/>
          <w:sz w:val="24"/>
          <w:szCs w:val="24"/>
        </w:rPr>
        <w:t xml:space="preserve"> ООО «Вершки-Корешки» (Приложение № 1).</w:t>
      </w:r>
    </w:p>
    <w:bookmarkEnd w:id="3"/>
    <w:p w14:paraId="0689E15B" w14:textId="77777777" w:rsidR="00051A33" w:rsidRDefault="00051A33" w:rsidP="00051A3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Кадровику Некрасовой А.А. ознакомить всех сотрудников с содержанием приказа.</w:t>
      </w:r>
    </w:p>
    <w:p w14:paraId="72971542" w14:textId="77777777" w:rsidR="00051A33" w:rsidRDefault="00051A33" w:rsidP="00051A3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оставляю за собой.</w:t>
      </w:r>
    </w:p>
    <w:p w14:paraId="29177476" w14:textId="77777777" w:rsidR="00051A33" w:rsidRDefault="00051A33" w:rsidP="00051A3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Приложение:</w:t>
      </w:r>
    </w:p>
    <w:p w14:paraId="03DBA85D" w14:textId="2A5F8151" w:rsidR="00051A33" w:rsidRPr="00621323" w:rsidRDefault="00051A33" w:rsidP="00051A33">
      <w:pPr>
        <w:pStyle w:val="a3"/>
        <w:numPr>
          <w:ilvl w:val="3"/>
          <w:numId w:val="1"/>
        </w:numPr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Штатное расписание.</w:t>
      </w:r>
    </w:p>
    <w:bookmarkEnd w:id="1"/>
    <w:p w14:paraId="1CD6B4EE" w14:textId="77777777" w:rsidR="00051A33" w:rsidRDefault="00051A33" w:rsidP="00051A33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заместитель директора Денисов А. А. </w:t>
      </w:r>
      <w:r>
        <w:rPr>
          <w:rFonts w:ascii="Times New Roman" w:hAnsi="Times New Roman" w:cs="Times New Roman"/>
          <w:i/>
          <w:sz w:val="24"/>
          <w:szCs w:val="24"/>
        </w:rPr>
        <w:t>(Денисов).</w:t>
      </w:r>
    </w:p>
    <w:p w14:paraId="73E7CA53" w14:textId="77777777" w:rsidR="00051A33" w:rsidRDefault="00051A33" w:rsidP="00051A3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приказом ознакомлены:</w:t>
      </w:r>
    </w:p>
    <w:p w14:paraId="1E49D761" w14:textId="77777777" w:rsidR="00051A33" w:rsidRDefault="00051A33" w:rsidP="00051A33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Некрасова А.А. </w:t>
      </w:r>
      <w:r>
        <w:rPr>
          <w:rFonts w:ascii="Times New Roman" w:hAnsi="Times New Roman" w:cs="Times New Roman"/>
          <w:i/>
          <w:sz w:val="24"/>
          <w:szCs w:val="24"/>
        </w:rPr>
        <w:t>(Некрасова)</w:t>
      </w:r>
    </w:p>
    <w:p w14:paraId="11D85638" w14:textId="77777777" w:rsidR="00051A33" w:rsidRDefault="00051A33" w:rsidP="00051A33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Семёнов Н.Д. </w:t>
      </w:r>
      <w:r>
        <w:rPr>
          <w:rFonts w:ascii="Times New Roman" w:hAnsi="Times New Roman" w:cs="Times New Roman"/>
          <w:i/>
          <w:sz w:val="24"/>
          <w:szCs w:val="24"/>
        </w:rPr>
        <w:t>(Семёнов)</w:t>
      </w:r>
    </w:p>
    <w:p w14:paraId="33705BBD" w14:textId="77777777" w:rsidR="00051A33" w:rsidRDefault="00051A33" w:rsidP="00051A33"/>
    <w:p w14:paraId="787C40BE" w14:textId="77777777" w:rsidR="00051A33" w:rsidRDefault="00051A33" w:rsidP="00051A33"/>
    <w:p w14:paraId="51CCA61E" w14:textId="77777777" w:rsidR="00051A33" w:rsidRDefault="00051A33" w:rsidP="00051A33"/>
    <w:p w14:paraId="330DB8B9" w14:textId="77777777" w:rsidR="00051A33" w:rsidRDefault="00051A33" w:rsidP="00051A33"/>
    <w:p w14:paraId="3074534C" w14:textId="77777777" w:rsidR="00051A33" w:rsidRDefault="00051A33" w:rsidP="00051A33"/>
    <w:p w14:paraId="79AC4606" w14:textId="77777777" w:rsidR="00051A33" w:rsidRDefault="00051A33" w:rsidP="00051A33"/>
    <w:p w14:paraId="610755F4" w14:textId="77777777" w:rsidR="00051A33" w:rsidRDefault="00051A33" w:rsidP="00051A33"/>
    <w:p w14:paraId="7179628E" w14:textId="77777777" w:rsidR="00051A33" w:rsidRDefault="00051A33" w:rsidP="00051A33"/>
    <w:p w14:paraId="58C6D786" w14:textId="77777777" w:rsidR="00051A33" w:rsidRDefault="00051A33" w:rsidP="00051A33"/>
    <w:p w14:paraId="5F4705EC" w14:textId="77777777" w:rsidR="00051A33" w:rsidRDefault="00051A33" w:rsidP="00051A33"/>
    <w:p w14:paraId="42BB0B32" w14:textId="77777777" w:rsidR="00051A33" w:rsidRDefault="00051A33" w:rsidP="00051A33"/>
    <w:p w14:paraId="1CA95C8D" w14:textId="77777777" w:rsidR="00051A33" w:rsidRDefault="00051A33" w:rsidP="00051A33"/>
    <w:p w14:paraId="28504977" w14:textId="77777777" w:rsidR="00051A33" w:rsidRDefault="00051A33" w:rsidP="00051A33"/>
    <w:p w14:paraId="2B1F3592" w14:textId="77777777" w:rsidR="00051A33" w:rsidRDefault="00051A33" w:rsidP="00051A33"/>
    <w:p w14:paraId="6756E59F" w14:textId="77777777" w:rsidR="00051A33" w:rsidRDefault="00051A33" w:rsidP="00051A33"/>
    <w:p w14:paraId="0BB3FED3" w14:textId="77777777" w:rsidR="00051A33" w:rsidRDefault="00051A33" w:rsidP="00051A33"/>
    <w:p w14:paraId="0B067D60" w14:textId="77777777" w:rsidR="00E901A8" w:rsidRDefault="00E34DE9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D03"/>
    <w:rsid w:val="00042D03"/>
    <w:rsid w:val="00051A33"/>
    <w:rsid w:val="003E01BD"/>
    <w:rsid w:val="00743836"/>
    <w:rsid w:val="00E34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39403"/>
  <w15:chartTrackingRefBased/>
  <w15:docId w15:val="{285AF17C-93FD-40FB-8993-ACDF778F3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51A33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1A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631</Characters>
  <Application>Microsoft Office Word</Application>
  <DocSecurity>0</DocSecurity>
  <Lines>10</Lines>
  <Paragraphs>3</Paragraphs>
  <ScaleCrop>false</ScaleCrop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3</cp:revision>
  <dcterms:created xsi:type="dcterms:W3CDTF">2025-03-04T06:20:00Z</dcterms:created>
  <dcterms:modified xsi:type="dcterms:W3CDTF">2025-03-04T06:22:00Z</dcterms:modified>
</cp:coreProperties>
</file>