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1A415" w14:textId="77777777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40A453" w14:textId="77777777" w:rsidR="001210BB" w:rsidRDefault="001210BB" w:rsidP="001210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ECF72B" w14:textId="5C1D6B2C" w:rsidR="001210BB" w:rsidRDefault="001210BB" w:rsidP="001210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работы с документами ограниченного доступа</w:t>
      </w:r>
    </w:p>
    <w:bookmarkEnd w:id="0"/>
    <w:p w14:paraId="02D2FF92" w14:textId="77777777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марта 2027 года</w:t>
      </w:r>
    </w:p>
    <w:p w14:paraId="73A33A6F" w14:textId="549DD7C7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сохранения коммерческой тайны при работе с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  <w:bookmarkStart w:id="2" w:name="_GoBack"/>
      <w:bookmarkEnd w:id="2"/>
    </w:p>
    <w:p w14:paraId="5805AF95" w14:textId="77777777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D2DD040" w14:textId="283EACBB" w:rsidR="001210BB" w:rsidRDefault="001210BB" w:rsidP="00121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10.03.2027 г. </w:t>
      </w:r>
      <w:r>
        <w:rPr>
          <w:rFonts w:ascii="Times New Roman" w:hAnsi="Times New Roman" w:cs="Times New Roman"/>
          <w:sz w:val="24"/>
          <w:szCs w:val="24"/>
        </w:rPr>
        <w:t>ввести на предприятие Порядок работы с документами ограниченного доступа (Приложение № 1).</w:t>
      </w:r>
    </w:p>
    <w:p w14:paraId="119B2163" w14:textId="45AB4FA5" w:rsidR="001210BB" w:rsidRDefault="001210BB" w:rsidP="00121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</w:t>
      </w:r>
      <w:r>
        <w:rPr>
          <w:rFonts w:ascii="Times New Roman" w:hAnsi="Times New Roman" w:cs="Times New Roman"/>
          <w:sz w:val="24"/>
          <w:szCs w:val="24"/>
        </w:rPr>
        <w:t>всех сотрудников, имеющих допуск к документам ограниченного доступа,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bookmarkEnd w:id="3"/>
    <w:p w14:paraId="075C8971" w14:textId="581B3F5D" w:rsidR="001210BB" w:rsidRDefault="001210BB" w:rsidP="00121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7DF6EFA" w14:textId="63758AA3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F548DEC" w14:textId="29325152" w:rsidR="001210BB" w:rsidRPr="001210BB" w:rsidRDefault="001210BB" w:rsidP="001210BB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положения о порядке работы с документами ограниченного доступа.</w:t>
      </w:r>
    </w:p>
    <w:bookmarkEnd w:id="1"/>
    <w:p w14:paraId="0411698E" w14:textId="77777777" w:rsidR="001210BB" w:rsidRDefault="001210BB" w:rsidP="001210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B0B143A" w14:textId="77777777" w:rsidR="001210BB" w:rsidRDefault="001210BB" w:rsidP="00121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313ABEA" w14:textId="77777777" w:rsidR="001210BB" w:rsidRDefault="001210BB" w:rsidP="001210B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4B72EB7" w14:textId="77777777" w:rsidR="001210BB" w:rsidRPr="00513937" w:rsidRDefault="001210BB" w:rsidP="001210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287DBE1" w14:textId="77777777" w:rsidR="001210BB" w:rsidRDefault="001210BB" w:rsidP="001210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10AFF76" w14:textId="77777777" w:rsidR="001210BB" w:rsidRDefault="001210BB" w:rsidP="001210BB"/>
    <w:p w14:paraId="0DF7189B" w14:textId="77777777" w:rsidR="001210BB" w:rsidRDefault="001210BB" w:rsidP="001210BB"/>
    <w:p w14:paraId="5B77A868" w14:textId="77777777" w:rsidR="001210BB" w:rsidRDefault="001210BB" w:rsidP="001210BB"/>
    <w:p w14:paraId="18847D2B" w14:textId="77777777" w:rsidR="001210BB" w:rsidRDefault="001210BB" w:rsidP="001210BB"/>
    <w:p w14:paraId="2DC296DD" w14:textId="77777777" w:rsidR="001210BB" w:rsidRDefault="001210BB" w:rsidP="001210BB"/>
    <w:p w14:paraId="1D2277A0" w14:textId="77777777" w:rsidR="001210BB" w:rsidRDefault="001210BB" w:rsidP="001210BB"/>
    <w:p w14:paraId="4E53F8B6" w14:textId="77777777" w:rsidR="001210BB" w:rsidRDefault="001210BB" w:rsidP="001210BB"/>
    <w:p w14:paraId="3DABA363" w14:textId="77777777" w:rsidR="00E901A8" w:rsidRDefault="00E3620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05"/>
    <w:rsid w:val="001210BB"/>
    <w:rsid w:val="003E01BD"/>
    <w:rsid w:val="00743836"/>
    <w:rsid w:val="00A65105"/>
    <w:rsid w:val="00E3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31D1"/>
  <w15:chartTrackingRefBased/>
  <w15:docId w15:val="{F11B0099-3E0E-4078-A18C-C584EEF9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0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833</Characters>
  <Application>Microsoft Office Word</Application>
  <DocSecurity>0</DocSecurity>
  <Lines>13</Lines>
  <Paragraphs>4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2025-03-03T03:40:00Z</dcterms:created>
  <dcterms:modified xsi:type="dcterms:W3CDTF">2025-03-03T03:46:00Z</dcterms:modified>
</cp:coreProperties>
</file>