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78645" w14:textId="77777777" w:rsidR="0055267F" w:rsidRDefault="0055267F" w:rsidP="005526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756C0DB" w14:textId="77777777" w:rsidR="0055267F" w:rsidRDefault="0055267F" w:rsidP="005526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6318FD0" w14:textId="247E8368" w:rsidR="0055267F" w:rsidRDefault="0055267F" w:rsidP="0055267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назначении ответственного за </w:t>
      </w:r>
      <w:bookmarkStart w:id="1" w:name="_Hlk191022210"/>
      <w:bookmarkStart w:id="2" w:name="_GoBack"/>
      <w:r>
        <w:rPr>
          <w:rFonts w:ascii="Times New Roman" w:hAnsi="Times New Roman" w:cs="Times New Roman"/>
          <w:sz w:val="24"/>
          <w:szCs w:val="24"/>
        </w:rPr>
        <w:t>оформление иностранных работников</w:t>
      </w:r>
      <w:bookmarkEnd w:id="1"/>
      <w:bookmarkEnd w:id="2"/>
    </w:p>
    <w:bookmarkEnd w:id="0"/>
    <w:p w14:paraId="4666FAF3" w14:textId="77777777" w:rsidR="0055267F" w:rsidRDefault="0055267F" w:rsidP="005526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21 февраля 2027 года</w:t>
      </w:r>
    </w:p>
    <w:p w14:paraId="77B614B1" w14:textId="00EB99DE" w:rsidR="0055267F" w:rsidRDefault="0055267F" w:rsidP="0055267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соблюдения законодательства Российской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</w:p>
    <w:p w14:paraId="1F44B108" w14:textId="77777777" w:rsidR="0055267F" w:rsidRDefault="0055267F" w:rsidP="005526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4" w:name="_Hlk182900807"/>
    </w:p>
    <w:p w14:paraId="29483495" w14:textId="5DD62351" w:rsidR="0055267F" w:rsidRDefault="0055267F" w:rsidP="005526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01.03.2027 г. назначать начальника </w:t>
      </w:r>
      <w:r>
        <w:rPr>
          <w:rFonts w:ascii="Times New Roman" w:hAnsi="Times New Roman" w:cs="Times New Roman"/>
          <w:sz w:val="24"/>
          <w:szCs w:val="24"/>
        </w:rPr>
        <w:t>кадровой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ответственн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>
        <w:rPr>
          <w:rFonts w:ascii="Times New Roman" w:hAnsi="Times New Roman" w:cs="Times New Roman"/>
          <w:sz w:val="24"/>
          <w:szCs w:val="24"/>
        </w:rPr>
        <w:t>за оформление иностранных работников.</w:t>
      </w:r>
    </w:p>
    <w:bookmarkEnd w:id="4"/>
    <w:p w14:paraId="52160634" w14:textId="77777777" w:rsidR="0055267F" w:rsidRDefault="0055267F" w:rsidP="005526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3"/>
    <w:p w14:paraId="31F8DD12" w14:textId="77777777" w:rsidR="0055267F" w:rsidRDefault="0055267F" w:rsidP="0055267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345CFC2" w14:textId="77777777" w:rsidR="0055267F" w:rsidRDefault="0055267F" w:rsidP="005526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840259D" w14:textId="60972773" w:rsidR="0055267F" w:rsidRDefault="0055267F" w:rsidP="0055267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Ерёмкин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Е.А. </w:t>
      </w:r>
      <w:r>
        <w:rPr>
          <w:rFonts w:ascii="Times New Roman" w:hAnsi="Times New Roman" w:cs="Times New Roman"/>
          <w:i/>
          <w:sz w:val="24"/>
          <w:szCs w:val="24"/>
        </w:rPr>
        <w:t>(Ерёмкин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6FEFAD3B" w14:textId="77777777" w:rsidR="0055267F" w:rsidRDefault="0055267F" w:rsidP="0055267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58D5AF49" w14:textId="77777777" w:rsidR="0055267F" w:rsidRDefault="0055267F" w:rsidP="0055267F"/>
    <w:p w14:paraId="18B2714B" w14:textId="77777777" w:rsidR="0055267F" w:rsidRDefault="0055267F" w:rsidP="0055267F"/>
    <w:p w14:paraId="10B101B2" w14:textId="77777777" w:rsidR="0055267F" w:rsidRDefault="0055267F" w:rsidP="0055267F"/>
    <w:p w14:paraId="64A3F81A" w14:textId="77777777" w:rsidR="007E57CD" w:rsidRDefault="007E57CD"/>
    <w:sectPr w:rsidR="007E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45"/>
    <w:rsid w:val="0055267F"/>
    <w:rsid w:val="00710B45"/>
    <w:rsid w:val="007E57CD"/>
    <w:rsid w:val="00F6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CD06"/>
  <w15:chartTrackingRefBased/>
  <w15:docId w15:val="{84956914-CED9-4A1F-96AA-8BB024FD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26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643</Characters>
  <Application>Microsoft Office Word</Application>
  <DocSecurity>0</DocSecurity>
  <Lines>21</Lines>
  <Paragraphs>15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2025-02-21T04:21:00Z</dcterms:created>
  <dcterms:modified xsi:type="dcterms:W3CDTF">2025-02-21T04:23:00Z</dcterms:modified>
</cp:coreProperties>
</file>