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FE955" w14:textId="77777777" w:rsidR="003D2E89" w:rsidRDefault="003D2E89" w:rsidP="003D2E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2F736D9" w14:textId="77777777" w:rsidR="003D2E89" w:rsidRDefault="003D2E89" w:rsidP="003D2E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AD4DCB5" w14:textId="77777777" w:rsidR="003D2E89" w:rsidRDefault="003D2E89" w:rsidP="003D2E8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отстранении иностранного работника в связи с окончанием патента</w:t>
      </w:r>
    </w:p>
    <w:bookmarkEnd w:id="0"/>
    <w:p w14:paraId="27706574" w14:textId="77777777" w:rsidR="003D2E89" w:rsidRDefault="003D2E89" w:rsidP="003D2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F36D4EA" w14:textId="67AB52D3" w:rsidR="003D2E89" w:rsidRDefault="003D2E89" w:rsidP="003D2E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окончанием срока действия патента на работу ________________________________ ________________________________ ., руководствуясь ст. 76, 327.5 Трудового кодекса Российской Федерации,</w:t>
      </w:r>
    </w:p>
    <w:p w14:paraId="395C68EF" w14:textId="77777777" w:rsidR="003D2E89" w:rsidRPr="00C0150B" w:rsidRDefault="003D2E89" w:rsidP="003D2E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047B777" w14:textId="2D733323" w:rsidR="003D2E89" w:rsidRDefault="003D2E89" w:rsidP="003D2E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______________________ г. </w:t>
      </w:r>
      <w:r w:rsidR="000D1D70">
        <w:rPr>
          <w:rFonts w:ascii="Times New Roman" w:hAnsi="Times New Roman" w:cs="Times New Roman"/>
          <w:sz w:val="24"/>
          <w:szCs w:val="24"/>
        </w:rPr>
        <w:t xml:space="preserve">отстранить от </w:t>
      </w:r>
      <w:bookmarkStart w:id="1" w:name="_GoBack"/>
      <w:bookmarkEnd w:id="1"/>
      <w:r w:rsidR="000D1D70">
        <w:rPr>
          <w:rFonts w:ascii="Times New Roman" w:hAnsi="Times New Roman" w:cs="Times New Roman"/>
          <w:sz w:val="24"/>
          <w:szCs w:val="24"/>
        </w:rPr>
        <w:t>работы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___________________________________________________________.</w:t>
      </w:r>
    </w:p>
    <w:p w14:paraId="38AAF380" w14:textId="77777777" w:rsidR="003D2E89" w:rsidRDefault="003D2E89" w:rsidP="003D2E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_________________ подписать с сотрудниками дополнительные соглашения к трудовым договорам.</w:t>
      </w:r>
    </w:p>
    <w:p w14:paraId="114C3A4A" w14:textId="77777777" w:rsidR="003D2E89" w:rsidRDefault="003D2E89" w:rsidP="003D2E89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3464D29E" w14:textId="77777777" w:rsidR="003D2E89" w:rsidRDefault="003D2E89" w:rsidP="003D2E89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AF0D7E9" w14:textId="77777777" w:rsidR="003D2E89" w:rsidRPr="00EB2615" w:rsidRDefault="003D2E89" w:rsidP="003D2E89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497B753" w14:textId="77777777" w:rsidR="003D2E89" w:rsidRDefault="003D2E89" w:rsidP="003D2E89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B60AF09" w14:textId="77777777" w:rsidR="003D2E89" w:rsidRDefault="003D2E89" w:rsidP="003D2E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727DBD6" w14:textId="77777777" w:rsidR="003D2E89" w:rsidRDefault="003D2E89" w:rsidP="003D2E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F298C6A" w14:textId="77777777" w:rsidR="003D2E89" w:rsidRDefault="003D2E89" w:rsidP="003D2E8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7FC991A" w14:textId="77777777" w:rsidR="003D2E89" w:rsidRDefault="003D2E89" w:rsidP="003D2E8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08A1EB7" w14:textId="77777777" w:rsidR="003D2E89" w:rsidRDefault="003D2E89" w:rsidP="003D2E8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DC902A9" w14:textId="77777777" w:rsidR="003D2E89" w:rsidRDefault="003D2E89" w:rsidP="003D2E8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377DF5E" w14:textId="77777777" w:rsidR="003D2E89" w:rsidRDefault="003D2E89" w:rsidP="003D2E8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8C0F384" w14:textId="77777777" w:rsidR="003D2E89" w:rsidRDefault="003D2E89" w:rsidP="003D2E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D4AC4AD" w14:textId="77777777" w:rsidR="003D2E89" w:rsidRDefault="003D2E89" w:rsidP="003D2E89"/>
    <w:p w14:paraId="786803C0" w14:textId="77777777" w:rsidR="003D2E89" w:rsidRDefault="003D2E89" w:rsidP="003D2E89"/>
    <w:p w14:paraId="421DD49F" w14:textId="77777777" w:rsidR="006D6177" w:rsidRDefault="006D6177"/>
    <w:sectPr w:rsidR="006D6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A9"/>
    <w:rsid w:val="000D1D70"/>
    <w:rsid w:val="0011567C"/>
    <w:rsid w:val="003D2E89"/>
    <w:rsid w:val="006D6177"/>
    <w:rsid w:val="0072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D175"/>
  <w15:chartTrackingRefBased/>
  <w15:docId w15:val="{061B863A-E58F-4ED8-B4D5-619D2A93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E8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2025-01-17T03:01:00Z</dcterms:created>
  <dcterms:modified xsi:type="dcterms:W3CDTF">2025-01-17T03:54:00Z</dcterms:modified>
</cp:coreProperties>
</file>