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089AB" w14:textId="77777777" w:rsidR="00E838E1" w:rsidRDefault="00E838E1" w:rsidP="00E838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6CE60AD" w14:textId="77777777" w:rsidR="00E838E1" w:rsidRDefault="00E838E1" w:rsidP="00E838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65FBAD8" w14:textId="25CC9597" w:rsidR="00E838E1" w:rsidRDefault="00E838E1" w:rsidP="00E838E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О применении дисциплинарного взыскания за </w:t>
      </w:r>
      <w:r>
        <w:rPr>
          <w:rFonts w:ascii="Times New Roman" w:hAnsi="Times New Roman" w:cs="Times New Roman"/>
          <w:sz w:val="24"/>
          <w:szCs w:val="24"/>
        </w:rPr>
        <w:t>грубое общение с потребителем</w:t>
      </w:r>
    </w:p>
    <w:bookmarkEnd w:id="0"/>
    <w:bookmarkEnd w:id="1"/>
    <w:p w14:paraId="718FBCD1" w14:textId="77777777" w:rsidR="00E838E1" w:rsidRDefault="00E838E1" w:rsidP="00E838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3 февраля 2027 года</w:t>
      </w:r>
    </w:p>
    <w:p w14:paraId="324BA1A7" w14:textId="27F8F2B0" w:rsidR="00E838E1" w:rsidRDefault="00E838E1" w:rsidP="00E838E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грубым общением с покупателем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менеджера по продажам</w:t>
      </w:r>
      <w:r>
        <w:rPr>
          <w:rFonts w:ascii="Times New Roman" w:hAnsi="Times New Roman" w:cs="Times New Roman"/>
          <w:sz w:val="24"/>
          <w:szCs w:val="24"/>
        </w:rPr>
        <w:t xml:space="preserve"> Волк Т.А. 30.01.2027 г., на основании докладной записки начальника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ЕА., руководствуясь ст. 192 Трудового кодекса Российской Федерации,</w:t>
      </w:r>
    </w:p>
    <w:p w14:paraId="1A8543BC" w14:textId="77777777" w:rsidR="00E838E1" w:rsidRDefault="00E838E1" w:rsidP="00E838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05844264" w14:textId="6F283FF1" w:rsidR="00E838E1" w:rsidRDefault="00E838E1" w:rsidP="00E838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Сделать </w:t>
      </w:r>
      <w:r>
        <w:rPr>
          <w:rFonts w:ascii="Times New Roman" w:hAnsi="Times New Roman" w:cs="Times New Roman"/>
          <w:sz w:val="24"/>
          <w:szCs w:val="24"/>
        </w:rPr>
        <w:t>менеджеру по продажам</w:t>
      </w:r>
      <w:r>
        <w:rPr>
          <w:rFonts w:ascii="Times New Roman" w:hAnsi="Times New Roman" w:cs="Times New Roman"/>
          <w:sz w:val="24"/>
          <w:szCs w:val="24"/>
        </w:rPr>
        <w:t xml:space="preserve"> Волк Т.А. выговор с занесением в личное дело в соответствии с положениями Трудового кодекса.</w:t>
      </w:r>
    </w:p>
    <w:p w14:paraId="3DF3A78E" w14:textId="77777777" w:rsidR="00E838E1" w:rsidRDefault="00E838E1" w:rsidP="00E838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Волк Т.А. с содержанием настоящего приказа.</w:t>
      </w:r>
    </w:p>
    <w:bookmarkEnd w:id="3"/>
    <w:p w14:paraId="476FD963" w14:textId="77777777" w:rsidR="00E838E1" w:rsidRDefault="00E838E1" w:rsidP="00E838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28F38CE6" w14:textId="77777777" w:rsidR="00E838E1" w:rsidRDefault="00E838E1" w:rsidP="00E838E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2271168B" w14:textId="77777777" w:rsidR="00E838E1" w:rsidRDefault="00E838E1" w:rsidP="00E838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677A94CE" w14:textId="77777777" w:rsidR="00E838E1" w:rsidRDefault="00E838E1" w:rsidP="00E838E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262D78BB" w14:textId="77777777" w:rsidR="00E838E1" w:rsidRDefault="00E838E1" w:rsidP="00E838E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397D699D" w14:textId="77777777" w:rsidR="00E838E1" w:rsidRDefault="00E838E1" w:rsidP="00E838E1"/>
    <w:p w14:paraId="1B49710C" w14:textId="77777777" w:rsidR="00E838E1" w:rsidRDefault="00E838E1" w:rsidP="00E838E1"/>
    <w:p w14:paraId="3E6A33B9" w14:textId="77777777" w:rsidR="002B744D" w:rsidRDefault="002B744D"/>
    <w:sectPr w:rsidR="002B7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C3"/>
    <w:rsid w:val="002B744D"/>
    <w:rsid w:val="004E72C3"/>
    <w:rsid w:val="00CC0E04"/>
    <w:rsid w:val="00D222E2"/>
    <w:rsid w:val="00E8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297FF"/>
  <w15:chartTrackingRefBased/>
  <w15:docId w15:val="{54D785A9-C52B-47F9-805B-E877EB4A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38E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764</Characters>
  <Application>Microsoft Office Word</Application>
  <DocSecurity>0</DocSecurity>
  <Lines>12</Lines>
  <Paragraphs>4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2025-02-03T05:44:00Z</dcterms:created>
  <dcterms:modified xsi:type="dcterms:W3CDTF">2025-02-03T05:47:00Z</dcterms:modified>
</cp:coreProperties>
</file>