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18E80" w14:textId="77777777" w:rsidR="001A0F1A" w:rsidRDefault="001A0F1A" w:rsidP="001A0F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2546C24" w14:textId="77777777" w:rsidR="001A0F1A" w:rsidRDefault="001A0F1A" w:rsidP="001A0F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BC557EC" w14:textId="5E6C81C5" w:rsidR="001A0F1A" w:rsidRDefault="001A0F1A" w:rsidP="001A0F1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замене молока равноценным молочным продуктом</w:t>
      </w:r>
    </w:p>
    <w:bookmarkEnd w:id="0"/>
    <w:p w14:paraId="5CCB02F0" w14:textId="77777777" w:rsidR="001A0F1A" w:rsidRDefault="001A0F1A" w:rsidP="001A0F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24 января 2027 года</w:t>
      </w:r>
    </w:p>
    <w:p w14:paraId="733C88A0" w14:textId="5CF5D6BC" w:rsidR="001A0F1A" w:rsidRDefault="001A0F1A" w:rsidP="001A0F1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служебной записки от начальника цеха химического производства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>
        <w:rPr>
          <w:rFonts w:ascii="Times New Roman" w:hAnsi="Times New Roman" w:cs="Times New Roman"/>
          <w:sz w:val="24"/>
          <w:szCs w:val="24"/>
        </w:rPr>
        <w:t>ст. 222 Трудового кодекса Российской Федерации,</w:t>
      </w:r>
    </w:p>
    <w:p w14:paraId="7452615A" w14:textId="77777777" w:rsidR="001A0F1A" w:rsidRPr="00C0150B" w:rsidRDefault="001A0F1A" w:rsidP="001A0F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176DA405" w14:textId="68BBF740" w:rsidR="001A0F1A" w:rsidRDefault="001A0F1A" w:rsidP="001A0F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.2027 г. </w:t>
      </w:r>
      <w:r>
        <w:rPr>
          <w:rFonts w:ascii="Times New Roman" w:hAnsi="Times New Roman" w:cs="Times New Roman"/>
          <w:sz w:val="24"/>
          <w:szCs w:val="24"/>
        </w:rPr>
        <w:t>заменить выдачу 500 мл. молока на выдачу 450 мл. кефира сотрудникам за вредность.</w:t>
      </w:r>
    </w:p>
    <w:bookmarkEnd w:id="3"/>
    <w:p w14:paraId="643A2410" w14:textId="64D439B7" w:rsidR="001A0F1A" w:rsidRDefault="001A0F1A" w:rsidP="001A0F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</w:t>
      </w:r>
      <w:r>
        <w:rPr>
          <w:rFonts w:ascii="Times New Roman" w:hAnsi="Times New Roman" w:cs="Times New Roman"/>
          <w:sz w:val="24"/>
          <w:szCs w:val="24"/>
        </w:rPr>
        <w:t>всех сотрудников.</w:t>
      </w:r>
      <w:r>
        <w:rPr>
          <w:rFonts w:ascii="Times New Roman" w:hAnsi="Times New Roman" w:cs="Times New Roman"/>
          <w:sz w:val="24"/>
          <w:szCs w:val="24"/>
        </w:rPr>
        <w:t xml:space="preserve">  с содержанием настоящего приказа.</w:t>
      </w:r>
    </w:p>
    <w:bookmarkEnd w:id="2"/>
    <w:p w14:paraId="25866842" w14:textId="77777777" w:rsidR="001A0F1A" w:rsidRDefault="001A0F1A" w:rsidP="001A0F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305A7BC7" w14:textId="77777777" w:rsidR="001A0F1A" w:rsidRDefault="001A0F1A" w:rsidP="001A0F1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1A4B45EE" w14:textId="77777777" w:rsidR="001A0F1A" w:rsidRDefault="001A0F1A" w:rsidP="001A0F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4C67D9F" w14:textId="77777777" w:rsidR="001A0F1A" w:rsidRDefault="001A0F1A" w:rsidP="001A0F1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4881E9E2" w14:textId="77777777" w:rsidR="001A0F1A" w:rsidRDefault="001A0F1A" w:rsidP="001A0F1A"/>
    <w:p w14:paraId="3AF64E08" w14:textId="77777777" w:rsidR="001A0F1A" w:rsidRDefault="001A0F1A" w:rsidP="001A0F1A"/>
    <w:p w14:paraId="161C54F6" w14:textId="77777777" w:rsidR="001A0F1A" w:rsidRDefault="001A0F1A" w:rsidP="001A0F1A"/>
    <w:p w14:paraId="57F422DA" w14:textId="77777777" w:rsidR="001A0F1A" w:rsidRDefault="001A0F1A" w:rsidP="001A0F1A"/>
    <w:p w14:paraId="29601957" w14:textId="77777777" w:rsidR="00802AC7" w:rsidRDefault="00802AC7"/>
    <w:sectPr w:rsidR="00802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05"/>
    <w:rsid w:val="00184921"/>
    <w:rsid w:val="001A0F1A"/>
    <w:rsid w:val="00802AC7"/>
    <w:rsid w:val="00B85F05"/>
    <w:rsid w:val="00E1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FBF5"/>
  <w15:chartTrackingRefBased/>
  <w15:docId w15:val="{902800B8-849B-4B3E-8A14-402A0D37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F1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653</Characters>
  <Application>Microsoft Office Word</Application>
  <DocSecurity>0</DocSecurity>
  <Lines>11</Lines>
  <Paragraphs>3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2025-01-24T06:56:00Z</dcterms:created>
  <dcterms:modified xsi:type="dcterms:W3CDTF">2025-01-24T06:58:00Z</dcterms:modified>
</cp:coreProperties>
</file>