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5A248" w14:textId="77777777" w:rsidR="004F5237" w:rsidRDefault="004F5237" w:rsidP="004F5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«Юридический центр»</w:t>
      </w:r>
    </w:p>
    <w:p w14:paraId="22EFA63C" w14:textId="775ACAD7" w:rsidR="004F5237" w:rsidRDefault="004F5237" w:rsidP="004F52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1D6760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/В</w:t>
      </w:r>
    </w:p>
    <w:p w14:paraId="5EC922F0" w14:textId="1BAD134D" w:rsidR="004F5237" w:rsidRPr="009F1891" w:rsidRDefault="004F5237" w:rsidP="004F52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учётную политику</w:t>
      </w:r>
    </w:p>
    <w:p w14:paraId="654E348A" w14:textId="77777777" w:rsidR="004F5237" w:rsidRDefault="004F5237" w:rsidP="004F5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25 июня 2024 года</w:t>
      </w:r>
    </w:p>
    <w:p w14:paraId="04428CCB" w14:textId="49A5A4A6" w:rsidR="004F5237" w:rsidRPr="004F5237" w:rsidRDefault="004F5237" w:rsidP="004F523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bookmarkStart w:id="1" w:name="_GoBack"/>
      <w:r>
        <w:rPr>
          <w:rFonts w:ascii="Times New Roman" w:hAnsi="Times New Roman" w:cs="Times New Roman"/>
          <w:sz w:val="24"/>
          <w:szCs w:val="24"/>
        </w:rPr>
        <w:t>В связи с вступлением в силу новой редакции Приказа Минфина от 05.07.2023 г.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ст. 10 приложения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F5237">
        <w:rPr>
          <w:rFonts w:ascii="Times New Roman" w:hAnsi="Times New Roman" w:cs="Times New Roman"/>
          <w:sz w:val="24"/>
          <w:szCs w:val="24"/>
        </w:rPr>
        <w:t xml:space="preserve"> 1 </w:t>
      </w:r>
      <w:r w:rsidRPr="004F5237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F5237">
        <w:rPr>
          <w:rFonts w:ascii="Times New Roman" w:hAnsi="Times New Roman" w:cs="Times New Roman"/>
          <w:sz w:val="24"/>
          <w:szCs w:val="24"/>
        </w:rPr>
        <w:t xml:space="preserve"> Минфина России "Об утверждении положений по бухгалтерскому учету"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820087D" w14:textId="77777777" w:rsidR="004F5237" w:rsidRPr="00FF5774" w:rsidRDefault="004F5237" w:rsidP="004F5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4FF2547D" w14:textId="3760728E" w:rsidR="004F5237" w:rsidRDefault="004F5237" w:rsidP="004F52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01.07.2024 внести изменения в учётную политику ООО «Юридический центр». Пункт 10. 1 признать утратившим силу.</w:t>
      </w:r>
    </w:p>
    <w:p w14:paraId="1EA01847" w14:textId="5091E380" w:rsidR="004F5237" w:rsidRDefault="004F5237" w:rsidP="004F52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бухгалтеру Борисовой А. Д. ознакомить всех работников бухгалтерии с содержанием настоящего приказа, а также с новой редакцией учётной политики ООО «Юридический центр».</w:t>
      </w:r>
    </w:p>
    <w:p w14:paraId="7ED01F99" w14:textId="29BEAE65" w:rsidR="004F5237" w:rsidRPr="00F732E2" w:rsidRDefault="004F5237" w:rsidP="004F52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2E2">
        <w:rPr>
          <w:rFonts w:ascii="Times New Roman" w:hAnsi="Times New Roman" w:cs="Times New Roman"/>
          <w:sz w:val="24"/>
          <w:szCs w:val="24"/>
        </w:rPr>
        <w:t xml:space="preserve">Контроль за исполнением возлагаю на </w:t>
      </w:r>
      <w:r>
        <w:rPr>
          <w:rFonts w:ascii="Times New Roman" w:hAnsi="Times New Roman" w:cs="Times New Roman"/>
          <w:sz w:val="24"/>
          <w:szCs w:val="24"/>
        </w:rPr>
        <w:t>себя лично</w:t>
      </w:r>
    </w:p>
    <w:bookmarkEnd w:id="0"/>
    <w:bookmarkEnd w:id="1"/>
    <w:p w14:paraId="11593F8C" w14:textId="77777777" w:rsidR="004F5237" w:rsidRPr="00053FA1" w:rsidRDefault="004F5237" w:rsidP="004F52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Денисов А. А. </w:t>
      </w:r>
      <w:r>
        <w:rPr>
          <w:rFonts w:ascii="Times New Roman" w:hAnsi="Times New Roman" w:cs="Times New Roman"/>
          <w:i/>
          <w:sz w:val="24"/>
          <w:szCs w:val="24"/>
        </w:rPr>
        <w:t>(Денисов).</w:t>
      </w:r>
    </w:p>
    <w:p w14:paraId="27E7A737" w14:textId="77777777" w:rsidR="004F5237" w:rsidRDefault="004F5237" w:rsidP="004F5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066CEF7A" w14:textId="074A4D47" w:rsidR="004F5237" w:rsidRPr="004F5237" w:rsidRDefault="004F5237" w:rsidP="004F52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Борисова А. Д. </w:t>
      </w:r>
      <w:r>
        <w:rPr>
          <w:rFonts w:ascii="Times New Roman" w:hAnsi="Times New Roman" w:cs="Times New Roman"/>
          <w:i/>
          <w:sz w:val="24"/>
          <w:szCs w:val="24"/>
        </w:rPr>
        <w:t>(Борисова)</w:t>
      </w:r>
    </w:p>
    <w:p w14:paraId="2B4AB887" w14:textId="77777777" w:rsidR="004F5237" w:rsidRPr="00FF5774" w:rsidRDefault="004F5237" w:rsidP="004F523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95DB1F" w14:textId="77777777" w:rsidR="004F5237" w:rsidRPr="00380E7E" w:rsidRDefault="004F5237" w:rsidP="004F523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042A6C" w14:textId="77777777" w:rsidR="004F5237" w:rsidRPr="00053FA1" w:rsidRDefault="004F5237" w:rsidP="004F523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6DC5C4E" w14:textId="77777777" w:rsidR="004F5237" w:rsidRPr="004523FC" w:rsidRDefault="004F5237" w:rsidP="004F523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ECE0BD4" w14:textId="77777777" w:rsidR="004F5237" w:rsidRDefault="004F5237" w:rsidP="004F5237"/>
    <w:p w14:paraId="21A8A8A6" w14:textId="77777777" w:rsidR="004F5237" w:rsidRDefault="004F5237" w:rsidP="004F5237"/>
    <w:p w14:paraId="5E5A999B" w14:textId="77777777" w:rsidR="004F5237" w:rsidRDefault="004F5237" w:rsidP="004F5237"/>
    <w:p w14:paraId="54C3BD14" w14:textId="77777777" w:rsidR="004F5237" w:rsidRDefault="004F5237" w:rsidP="004F5237"/>
    <w:p w14:paraId="74398613" w14:textId="77777777" w:rsidR="004F5237" w:rsidRDefault="004F5237" w:rsidP="004F5237"/>
    <w:p w14:paraId="5DD970A0" w14:textId="77777777" w:rsidR="004F5237" w:rsidRDefault="004F5237" w:rsidP="004F5237"/>
    <w:p w14:paraId="79C28F5A" w14:textId="77777777" w:rsidR="004F5237" w:rsidRDefault="004F5237" w:rsidP="004F5237"/>
    <w:p w14:paraId="380258BF" w14:textId="77777777" w:rsidR="004F5237" w:rsidRDefault="004F5237" w:rsidP="004F5237"/>
    <w:p w14:paraId="0B82682B" w14:textId="77777777" w:rsidR="00E901A8" w:rsidRDefault="001D6760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32"/>
    <w:rsid w:val="001D6760"/>
    <w:rsid w:val="003E01BD"/>
    <w:rsid w:val="004F5237"/>
    <w:rsid w:val="00743836"/>
    <w:rsid w:val="00E2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6456"/>
  <w15:chartTrackingRefBased/>
  <w15:docId w15:val="{015B269A-D53F-4F38-A3DE-FA2F6AAF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764</Characters>
  <Application>Microsoft Office Word</Application>
  <DocSecurity>0</DocSecurity>
  <Lines>14</Lines>
  <Paragraphs>6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2022-06-25T11:18:00Z</dcterms:created>
  <dcterms:modified xsi:type="dcterms:W3CDTF">2022-06-25T11:24:00Z</dcterms:modified>
</cp:coreProperties>
</file>