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4E31" w14:textId="77777777" w:rsidR="00CD3F2C" w:rsidRDefault="00CD3F2C" w:rsidP="00CD3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2097A3A" w14:textId="77777777" w:rsidR="00CD3F2C" w:rsidRDefault="00CD3F2C" w:rsidP="00CD3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70A2E766" w14:textId="4D5B331B" w:rsidR="00CD3F2C" w:rsidRDefault="00CD3F2C" w:rsidP="00CD3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учётную политику</w:t>
      </w:r>
    </w:p>
    <w:p w14:paraId="34941649" w14:textId="77777777" w:rsidR="00CD3F2C" w:rsidRDefault="00CD3F2C" w:rsidP="00CD3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03DFC1DD" w14:textId="17D912D2" w:rsidR="00CD3F2C" w:rsidRPr="004F5237" w:rsidRDefault="00CD3F2C" w:rsidP="00CD3F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., руководствуясь ст. 10 приложения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5237">
        <w:rPr>
          <w:rFonts w:ascii="Times New Roman" w:hAnsi="Times New Roman" w:cs="Times New Roman"/>
          <w:sz w:val="24"/>
          <w:szCs w:val="24"/>
        </w:rPr>
        <w:t xml:space="preserve"> 1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237">
        <w:rPr>
          <w:rFonts w:ascii="Times New Roman" w:hAnsi="Times New Roman" w:cs="Times New Roman"/>
          <w:sz w:val="24"/>
          <w:szCs w:val="24"/>
        </w:rPr>
        <w:t xml:space="preserve"> Минфина России "Об утверждении положений по бухгалтерскому учету"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1CF49B" w14:textId="77777777" w:rsidR="00CD3F2C" w:rsidRPr="00FF5774" w:rsidRDefault="00CD3F2C" w:rsidP="00CD3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3E0B66E" w14:textId="71B26C71" w:rsidR="00CD3F2C" w:rsidRDefault="00CD3F2C" w:rsidP="00CD3F2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внести</w:t>
      </w:r>
      <w:r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учётную политику </w:t>
      </w:r>
      <w:r>
        <w:rPr>
          <w:rFonts w:ascii="Times New Roman" w:hAnsi="Times New Roman" w:cs="Times New Roman"/>
          <w:sz w:val="24"/>
          <w:szCs w:val="24"/>
        </w:rPr>
        <w:t>__________________________: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5EC33E73" w14:textId="77C82172" w:rsidR="00CD3F2C" w:rsidRDefault="00CD3F2C" w:rsidP="00CD3F2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ознакомить всех работников с содержанием настоящего приказа, а также с новой редакцией учётной политики 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033FAD3B" w14:textId="5B940779" w:rsidR="00CD3F2C" w:rsidRPr="00F732E2" w:rsidRDefault="00CD3F2C" w:rsidP="00CD3F2C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  <w:bookmarkStart w:id="1" w:name="_GoBack"/>
      <w:bookmarkEnd w:id="1"/>
    </w:p>
    <w:bookmarkEnd w:id="0"/>
    <w:p w14:paraId="7278401C" w14:textId="77777777" w:rsidR="00CD3F2C" w:rsidRPr="000A6A07" w:rsidRDefault="00CD3F2C" w:rsidP="00CD3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A40602C" w14:textId="77777777" w:rsidR="00CD3F2C" w:rsidRDefault="00CD3F2C" w:rsidP="00CD3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62B61DF9" w14:textId="77777777" w:rsidR="00CD3F2C" w:rsidRDefault="00CD3F2C" w:rsidP="00CD3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FA8B6D0" w14:textId="77777777" w:rsidR="00CD3F2C" w:rsidRDefault="00CD3F2C" w:rsidP="00CD3F2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067A5635" w14:textId="77777777" w:rsidR="00CD3F2C" w:rsidRDefault="00CD3F2C" w:rsidP="00CD3F2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E49E07C" w14:textId="77777777" w:rsidR="00CD3F2C" w:rsidRDefault="00CD3F2C" w:rsidP="00CD3F2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335B57D" w14:textId="77777777" w:rsidR="00CD3F2C" w:rsidRDefault="00CD3F2C" w:rsidP="00CD3F2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E8037FB" w14:textId="77777777" w:rsidR="00CD3F2C" w:rsidRDefault="00CD3F2C" w:rsidP="00CD3F2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7F05B2B" w14:textId="77777777" w:rsidR="00CD3F2C" w:rsidRDefault="00CD3F2C" w:rsidP="00CD3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AE6694D" w14:textId="77777777" w:rsidR="00CD3F2C" w:rsidRDefault="00CD3F2C" w:rsidP="00CD3F2C"/>
    <w:p w14:paraId="446258EF" w14:textId="77777777" w:rsidR="00CD3F2C" w:rsidRDefault="00CD3F2C" w:rsidP="00CD3F2C"/>
    <w:p w14:paraId="51989A81" w14:textId="77777777" w:rsidR="00E901A8" w:rsidRDefault="00CD3F2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45"/>
    <w:rsid w:val="003E01BD"/>
    <w:rsid w:val="006B6045"/>
    <w:rsid w:val="00743836"/>
    <w:rsid w:val="00C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6C57"/>
  <w15:chartTrackingRefBased/>
  <w15:docId w15:val="{5DD5A71D-935D-4591-9DD7-03C8D16D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F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1854</Characters>
  <Application>Microsoft Office Word</Application>
  <DocSecurity>0</DocSecurity>
  <Lines>34</Lines>
  <Paragraphs>15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2022-06-25T11:22:00Z</dcterms:created>
  <dcterms:modified xsi:type="dcterms:W3CDTF">2022-06-25T11:24:00Z</dcterms:modified>
</cp:coreProperties>
</file>