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4688" w14:textId="77777777" w:rsidR="00A94883" w:rsidRDefault="00A94883" w:rsidP="00A948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6CB8C438" w14:textId="77777777" w:rsidR="00A94883" w:rsidRDefault="00A94883" w:rsidP="00A948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074C7914" w14:textId="77777777" w:rsidR="00A94883" w:rsidRDefault="00A94883" w:rsidP="00A948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1BCDBAED" w14:textId="77777777" w:rsidR="00A94883" w:rsidRDefault="00A94883" w:rsidP="00A948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3E88D497" w14:textId="77777777" w:rsidR="00A94883" w:rsidRDefault="00A94883" w:rsidP="00A948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22506B11" w14:textId="77777777" w:rsidR="00A94883" w:rsidRDefault="00A94883" w:rsidP="00A9488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апреля 2026 года</w:t>
      </w:r>
    </w:p>
    <w:p w14:paraId="02282639" w14:textId="1A6DAD8E" w:rsidR="00A94883" w:rsidRPr="004B00CA" w:rsidRDefault="00A94883" w:rsidP="00A948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продажу с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игарет детям</w:t>
      </w:r>
    </w:p>
    <w:p w14:paraId="594F1147" w14:textId="0F1B9FAE" w:rsidR="00A94883" w:rsidRDefault="00A94883" w:rsidP="00A948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24.04.2026 г. стал свидетелем как </w:t>
      </w:r>
      <w:r>
        <w:rPr>
          <w:rFonts w:ascii="Times New Roman" w:hAnsi="Times New Roman" w:cs="Times New Roman"/>
          <w:sz w:val="24"/>
          <w:szCs w:val="24"/>
        </w:rPr>
        <w:t>продуктовый магазин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Юбилейный</w:t>
      </w:r>
      <w:r>
        <w:rPr>
          <w:rFonts w:ascii="Times New Roman" w:hAnsi="Times New Roman" w:cs="Times New Roman"/>
          <w:sz w:val="24"/>
          <w:szCs w:val="24"/>
        </w:rPr>
        <w:t>», находящ</w:t>
      </w:r>
      <w:r>
        <w:rPr>
          <w:rFonts w:ascii="Times New Roman" w:hAnsi="Times New Roman" w:cs="Times New Roman"/>
          <w:sz w:val="24"/>
          <w:szCs w:val="24"/>
        </w:rPr>
        <w:t>ийся</w:t>
      </w:r>
      <w:r>
        <w:rPr>
          <w:rFonts w:ascii="Times New Roman" w:hAnsi="Times New Roman" w:cs="Times New Roman"/>
          <w:sz w:val="24"/>
          <w:szCs w:val="24"/>
        </w:rPr>
        <w:t xml:space="preserve"> по адресу г. Курган, ул. Ленина, д. 71, продал </w:t>
      </w:r>
      <w:r>
        <w:rPr>
          <w:rFonts w:ascii="Times New Roman" w:hAnsi="Times New Roman" w:cs="Times New Roman"/>
          <w:sz w:val="24"/>
          <w:szCs w:val="24"/>
        </w:rPr>
        <w:t>пачку сигарет</w:t>
      </w:r>
      <w:r>
        <w:rPr>
          <w:rFonts w:ascii="Times New Roman" w:hAnsi="Times New Roman" w:cs="Times New Roman"/>
          <w:sz w:val="24"/>
          <w:szCs w:val="24"/>
        </w:rPr>
        <w:t xml:space="preserve"> гражданину, которому на вид однозначно нет восемнадцати лет. Кассир даже не спросил паспорт у покупателя.</w:t>
      </w:r>
    </w:p>
    <w:bookmarkEnd w:id="3"/>
    <w:p w14:paraId="4956AFF4" w14:textId="77777777" w:rsidR="00A94883" w:rsidRDefault="00A94883" w:rsidP="00A9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1DA90859" w14:textId="77777777" w:rsidR="00A94883" w:rsidRDefault="00A94883" w:rsidP="00A94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78B1F69A" w14:textId="2F90AC23" w:rsidR="00A94883" w:rsidRPr="000A52EC" w:rsidRDefault="00A94883" w:rsidP="00A948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провести проверку в </w:t>
      </w:r>
      <w:r>
        <w:rPr>
          <w:rFonts w:ascii="Times New Roman" w:hAnsi="Times New Roman" w:cs="Times New Roman"/>
          <w:sz w:val="24"/>
          <w:szCs w:val="24"/>
        </w:rPr>
        <w:t>отношении магазина «Юбилейный».</w:t>
      </w:r>
    </w:p>
    <w:bookmarkEnd w:id="1"/>
    <w:bookmarkEnd w:id="4"/>
    <w:bookmarkEnd w:id="6"/>
    <w:bookmarkEnd w:id="7"/>
    <w:bookmarkEnd w:id="8"/>
    <w:p w14:paraId="5E4E5B98" w14:textId="77777777" w:rsidR="00A94883" w:rsidRPr="00A57BFA" w:rsidRDefault="00A94883" w:rsidP="00A9488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F1CB48D" w14:textId="77777777" w:rsidR="00A94883" w:rsidRPr="00E82EF3" w:rsidRDefault="00A94883" w:rsidP="00A9488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47795D" w14:textId="77777777" w:rsidR="00A94883" w:rsidRDefault="00A94883" w:rsidP="00A94883"/>
    <w:p w14:paraId="5007AD3D" w14:textId="77777777" w:rsidR="00A94883" w:rsidRDefault="00A94883" w:rsidP="00A94883"/>
    <w:p w14:paraId="518DEFCD" w14:textId="77777777" w:rsidR="00A94883" w:rsidRDefault="00A94883" w:rsidP="00A94883"/>
    <w:p w14:paraId="4D3561DD" w14:textId="77777777" w:rsidR="00A94883" w:rsidRDefault="00A94883" w:rsidP="00A94883"/>
    <w:p w14:paraId="13F845B0" w14:textId="77777777" w:rsidR="00A94883" w:rsidRDefault="00A94883" w:rsidP="00A94883"/>
    <w:p w14:paraId="369621B7" w14:textId="77777777" w:rsidR="00A94883" w:rsidRDefault="00A94883" w:rsidP="00A94883"/>
    <w:p w14:paraId="38984CD6" w14:textId="77777777" w:rsidR="00A94883" w:rsidRDefault="00A94883" w:rsidP="00A94883"/>
    <w:p w14:paraId="45C88209" w14:textId="77777777" w:rsidR="00A94883" w:rsidRDefault="00A94883" w:rsidP="00A94883"/>
    <w:p w14:paraId="38317A5F" w14:textId="77777777" w:rsidR="00A94883" w:rsidRDefault="00A94883" w:rsidP="00A94883"/>
    <w:p w14:paraId="5D3065F4" w14:textId="77777777" w:rsidR="00A94883" w:rsidRDefault="00A94883" w:rsidP="00A94883"/>
    <w:p w14:paraId="24C41A82" w14:textId="77777777" w:rsidR="00A94883" w:rsidRDefault="00A94883" w:rsidP="00A94883"/>
    <w:p w14:paraId="27EF0B52" w14:textId="77777777" w:rsidR="00991FC1" w:rsidRDefault="00991FC1"/>
    <w:sectPr w:rsidR="0099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89"/>
    <w:rsid w:val="00703FFB"/>
    <w:rsid w:val="00913589"/>
    <w:rsid w:val="00991FC1"/>
    <w:rsid w:val="00A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B10A"/>
  <w15:chartTrackingRefBased/>
  <w15:docId w15:val="{988E3E09-27A5-458F-ACEE-4F4BBA2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616</Characters>
  <Application>Microsoft Office Word</Application>
  <DocSecurity>0</DocSecurity>
  <Lines>9</Lines>
  <Paragraphs>2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2024-04-25T03:00:00Z</dcterms:created>
  <dcterms:modified xsi:type="dcterms:W3CDTF">2024-04-25T03:02:00Z</dcterms:modified>
</cp:coreProperties>
</file>