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7C62" w14:textId="2DF58920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УК «Новая жизнь»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1FB3997D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8141ABD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652A5B1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BAB59C1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279F34E1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1BC67A5" w14:textId="77777777" w:rsidR="001D5F39" w:rsidRDefault="001D5F39" w:rsidP="001D5F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2026 года</w:t>
      </w:r>
    </w:p>
    <w:p w14:paraId="53E0D87E" w14:textId="4EF2F5E5" w:rsidR="001D5F39" w:rsidRPr="004B00CA" w:rsidRDefault="001D5F39" w:rsidP="001D5F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УК на замену почтовых ящиков</w:t>
      </w:r>
    </w:p>
    <w:p w14:paraId="2E40E1C7" w14:textId="692ECE25" w:rsidR="001D5F39" w:rsidRDefault="001D5F39" w:rsidP="001D5F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Сообщаю, что в </w:t>
      </w:r>
      <w:r>
        <w:rPr>
          <w:rFonts w:ascii="Times New Roman" w:hAnsi="Times New Roman" w:cs="Times New Roman"/>
          <w:sz w:val="24"/>
          <w:szCs w:val="24"/>
        </w:rPr>
        <w:t>подъезде № 2 дома № 154 по улице Блюхера в г. Кургане, который находится под управлением УК «Новая жизнь», почтовые ящики имеют ненадлежащий внешний вид. В частности, у половины из них и вовсе отсутствуют дверцы, что нарушает права граждан в части тайны переписки.</w:t>
      </w:r>
    </w:p>
    <w:p w14:paraId="43A761DE" w14:textId="46AB0802" w:rsidR="001D5F39" w:rsidRDefault="001D5F39" w:rsidP="001D5F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заменить почтовые ящики в подъезде.</w:t>
      </w:r>
    </w:p>
    <w:p w14:paraId="0A225E0C" w14:textId="77777777" w:rsidR="001D5F39" w:rsidRDefault="001D5F39" w:rsidP="001D5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37EA229" w14:textId="4536D5E8" w:rsidR="001D5F39" w:rsidRPr="00DC6B14" w:rsidRDefault="001D5F39" w:rsidP="001D5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</w:rPr>
        <w:t>почтовых ящиков.</w:t>
      </w:r>
    </w:p>
    <w:bookmarkEnd w:id="1"/>
    <w:bookmarkEnd w:id="2"/>
    <w:bookmarkEnd w:id="3"/>
    <w:bookmarkEnd w:id="4"/>
    <w:p w14:paraId="0C1FFAC1" w14:textId="77777777" w:rsidR="001D5F39" w:rsidRPr="00A57BFA" w:rsidRDefault="001D5F39" w:rsidP="001D5F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1E37B41" w14:textId="77777777" w:rsidR="001D5F39" w:rsidRDefault="001D5F39" w:rsidP="001D5F39"/>
    <w:p w14:paraId="4EFC4ED8" w14:textId="77777777" w:rsidR="001D5F39" w:rsidRDefault="001D5F39" w:rsidP="001D5F39"/>
    <w:p w14:paraId="40699354" w14:textId="77777777" w:rsidR="001D5F39" w:rsidRDefault="001D5F39" w:rsidP="001D5F39"/>
    <w:p w14:paraId="2D45D5B5" w14:textId="77777777" w:rsidR="001D5F39" w:rsidRDefault="001D5F39" w:rsidP="001D5F39"/>
    <w:p w14:paraId="6B245293" w14:textId="77777777" w:rsidR="001D5F39" w:rsidRDefault="001D5F39" w:rsidP="001D5F39"/>
    <w:p w14:paraId="6B80B8BA" w14:textId="77777777" w:rsidR="001D5F39" w:rsidRDefault="001D5F39" w:rsidP="001D5F39"/>
    <w:p w14:paraId="63A3CBF4" w14:textId="77777777" w:rsidR="00003154" w:rsidRDefault="00003154"/>
    <w:sectPr w:rsidR="0000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1B"/>
    <w:rsid w:val="00003154"/>
    <w:rsid w:val="001D5F39"/>
    <w:rsid w:val="00D4721B"/>
    <w:rsid w:val="00D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3FE"/>
  <w15:chartTrackingRefBased/>
  <w15:docId w15:val="{A3E0B480-FDF2-49C7-9A44-00F800CF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614</Characters>
  <Application>Microsoft Office Word</Application>
  <DocSecurity>0</DocSecurity>
  <Lines>10</Lines>
  <Paragraphs>3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2024-01-29T04:14:00Z</dcterms:created>
  <dcterms:modified xsi:type="dcterms:W3CDTF">2024-01-29T04:16:00Z</dcterms:modified>
</cp:coreProperties>
</file>