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3567" w14:textId="2E8E12A8" w:rsidR="00067295" w:rsidRDefault="00067295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АСКО Страхование</w:t>
      </w:r>
      <w:r>
        <w:rPr>
          <w:rFonts w:ascii="Times New Roman" w:hAnsi="Times New Roman" w:cs="Times New Roman"/>
          <w:sz w:val="24"/>
          <w:szCs w:val="24"/>
        </w:rPr>
        <w:t>» в г. Кургане Шишкину Дмитрию Петровичу</w:t>
      </w:r>
    </w:p>
    <w:p w14:paraId="5CE4A12F" w14:textId="77777777" w:rsidR="00067295" w:rsidRDefault="00067295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A087026" w14:textId="77777777" w:rsidR="00067295" w:rsidRDefault="00067295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0C3471C" w14:textId="77777777" w:rsidR="00067295" w:rsidRDefault="00067295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E8BC6D4" w14:textId="77777777" w:rsidR="00067295" w:rsidRDefault="00067295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3577BB1" w14:textId="77777777" w:rsidR="00067295" w:rsidRDefault="00067295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E313CD8" w14:textId="77777777" w:rsidR="00067295" w:rsidRDefault="00067295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1F81AF0" w14:textId="65027558" w:rsidR="00067295" w:rsidRDefault="00F961C6" w:rsidP="000672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7295"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662E3563" w14:textId="76B49BFB" w:rsidR="00067295" w:rsidRPr="00865377" w:rsidRDefault="00067295" w:rsidP="000672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АСКО</w:t>
      </w:r>
      <w:r>
        <w:rPr>
          <w:rFonts w:ascii="Times New Roman" w:hAnsi="Times New Roman" w:cs="Times New Roman"/>
          <w:sz w:val="24"/>
          <w:szCs w:val="24"/>
        </w:rPr>
        <w:t xml:space="preserve"> Страхование</w:t>
      </w:r>
    </w:p>
    <w:p w14:paraId="15C30CC1" w14:textId="01384F0B" w:rsidR="00067295" w:rsidRDefault="00067295" w:rsidP="000672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заключил со страховой компанией </w:t>
      </w:r>
      <w:r>
        <w:rPr>
          <w:rFonts w:ascii="Times New Roman" w:hAnsi="Times New Roman" w:cs="Times New Roman"/>
          <w:sz w:val="24"/>
          <w:szCs w:val="24"/>
        </w:rPr>
        <w:t>АСКО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договор страхования ОСАГО на автомобиль </w:t>
      </w:r>
      <w:r>
        <w:rPr>
          <w:rFonts w:ascii="Times New Roman" w:hAnsi="Times New Roman" w:cs="Times New Roman"/>
          <w:sz w:val="24"/>
          <w:szCs w:val="24"/>
        </w:rPr>
        <w:t>Митсубиси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чёрный</w:t>
      </w:r>
      <w:r>
        <w:rPr>
          <w:rFonts w:ascii="Times New Roman" w:hAnsi="Times New Roman" w:cs="Times New Roman"/>
          <w:sz w:val="24"/>
          <w:szCs w:val="24"/>
        </w:rPr>
        <w:t xml:space="preserve">. Страховая премия составила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CD1044" w14:textId="6A910476" w:rsidR="00067295" w:rsidRDefault="00067295" w:rsidP="0006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ДТП с моим участием произошло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.05.2024 г., согласно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был признан виновным.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.05.2024 г. я обратился в </w:t>
      </w:r>
      <w:r>
        <w:rPr>
          <w:rFonts w:ascii="Times New Roman" w:hAnsi="Times New Roman" w:cs="Times New Roman"/>
          <w:sz w:val="24"/>
          <w:szCs w:val="24"/>
        </w:rPr>
        <w:t>АСКО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с заявлением на страховую выплату,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.06.2024 г. было получено направление на ремонт. Автомобиль был отремонтирован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.06.2024 г., однако при приёмке было обнаружено, что кузовные работы осуществлены некачественно. В частности, на переднем бампере всё так же видны следы ДТП, краска легла не ровно, отличается её тон.</w:t>
      </w:r>
    </w:p>
    <w:p w14:paraId="33F5FDD6" w14:textId="57FC2877" w:rsidR="00067295" w:rsidRDefault="00067295" w:rsidP="0006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>АСКО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нарушило положения ФЗ «Об ОСАГО».</w:t>
      </w:r>
    </w:p>
    <w:p w14:paraId="7F17BB67" w14:textId="77777777" w:rsidR="00067295" w:rsidRDefault="00067295" w:rsidP="0006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C7D5541" w14:textId="77777777" w:rsidR="00067295" w:rsidRDefault="00067295" w:rsidP="0006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F3C7BBF" w14:textId="77777777" w:rsidR="00067295" w:rsidRDefault="00067295" w:rsidP="0006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повторное направление на ремонт по полису ОСАГО для устранения недостатков ремонтных работ.</w:t>
      </w:r>
    </w:p>
    <w:bookmarkEnd w:id="2"/>
    <w:bookmarkEnd w:id="3"/>
    <w:p w14:paraId="4E64461F" w14:textId="77777777" w:rsidR="00067295" w:rsidRDefault="00067295" w:rsidP="000672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7E2F74A" w14:textId="77777777" w:rsidR="00067295" w:rsidRPr="00E82EF3" w:rsidRDefault="00067295" w:rsidP="000672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35BE87" w14:textId="77777777" w:rsidR="00067295" w:rsidRDefault="00067295" w:rsidP="00067295"/>
    <w:p w14:paraId="7DDB2991" w14:textId="77777777" w:rsidR="00067295" w:rsidRDefault="00067295" w:rsidP="00067295"/>
    <w:p w14:paraId="5BD6886D" w14:textId="77777777" w:rsidR="00067295" w:rsidRDefault="00067295" w:rsidP="00067295"/>
    <w:p w14:paraId="503C950A" w14:textId="77777777" w:rsidR="00067295" w:rsidRDefault="00067295" w:rsidP="00067295"/>
    <w:p w14:paraId="3F2E7980" w14:textId="77777777" w:rsidR="00067295" w:rsidRDefault="00067295" w:rsidP="00067295"/>
    <w:p w14:paraId="74F7E74F" w14:textId="77777777" w:rsidR="00067295" w:rsidRDefault="00067295" w:rsidP="00067295"/>
    <w:p w14:paraId="6571AA4C" w14:textId="77777777" w:rsidR="00067295" w:rsidRDefault="00067295" w:rsidP="00067295"/>
    <w:p w14:paraId="549F1554" w14:textId="77777777" w:rsidR="00067295" w:rsidRDefault="00067295" w:rsidP="00067295"/>
    <w:p w14:paraId="76020AAF" w14:textId="77777777" w:rsidR="00067295" w:rsidRDefault="00067295" w:rsidP="00067295"/>
    <w:p w14:paraId="4760CD3E" w14:textId="77777777" w:rsidR="00067295" w:rsidRDefault="00067295" w:rsidP="00067295"/>
    <w:p w14:paraId="67AE8C20" w14:textId="77777777" w:rsidR="00067295" w:rsidRDefault="00067295" w:rsidP="00067295"/>
    <w:p w14:paraId="2E42A834" w14:textId="77777777" w:rsidR="00067295" w:rsidRDefault="00067295" w:rsidP="00067295"/>
    <w:p w14:paraId="4E3BA10A" w14:textId="77777777" w:rsidR="00067295" w:rsidRDefault="00067295" w:rsidP="00067295"/>
    <w:p w14:paraId="609DE7C7" w14:textId="77777777" w:rsidR="00067295" w:rsidRDefault="00067295" w:rsidP="00067295"/>
    <w:p w14:paraId="24D1B3C2" w14:textId="77777777" w:rsidR="00067295" w:rsidRDefault="00067295" w:rsidP="00067295"/>
    <w:p w14:paraId="1BE9D3A0" w14:textId="77777777" w:rsidR="00067295" w:rsidRDefault="00067295" w:rsidP="00067295"/>
    <w:p w14:paraId="746852CD" w14:textId="77777777" w:rsidR="00067295" w:rsidRDefault="00067295" w:rsidP="00067295"/>
    <w:p w14:paraId="613D6CB8" w14:textId="77777777" w:rsidR="00067295" w:rsidRDefault="00067295" w:rsidP="00067295"/>
    <w:p w14:paraId="0C80BE91" w14:textId="77777777" w:rsidR="00067295" w:rsidRDefault="00067295" w:rsidP="00067295"/>
    <w:p w14:paraId="421B6D7C" w14:textId="77777777" w:rsidR="00067295" w:rsidRDefault="00067295" w:rsidP="00067295"/>
    <w:p w14:paraId="3143F95A" w14:textId="77777777" w:rsidR="00067295" w:rsidRDefault="00067295" w:rsidP="00067295"/>
    <w:p w14:paraId="17C1BA3B" w14:textId="77777777" w:rsidR="00067295" w:rsidRDefault="00067295" w:rsidP="00067295"/>
    <w:p w14:paraId="7E121650" w14:textId="77777777" w:rsidR="00067295" w:rsidRDefault="00067295" w:rsidP="00067295"/>
    <w:p w14:paraId="16EEF3B3" w14:textId="77777777" w:rsidR="00067295" w:rsidRDefault="00067295" w:rsidP="00067295"/>
    <w:p w14:paraId="6807DE96" w14:textId="77777777" w:rsidR="00067295" w:rsidRDefault="00067295" w:rsidP="00067295"/>
    <w:p w14:paraId="10F3020D" w14:textId="77777777" w:rsidR="00067295" w:rsidRDefault="00067295" w:rsidP="00067295"/>
    <w:p w14:paraId="55A2733B" w14:textId="77777777" w:rsidR="00067295" w:rsidRDefault="00067295" w:rsidP="00067295"/>
    <w:p w14:paraId="542B7559" w14:textId="77777777" w:rsidR="00067295" w:rsidRDefault="00067295" w:rsidP="00067295"/>
    <w:p w14:paraId="6CA62425" w14:textId="77777777" w:rsidR="000A5461" w:rsidRDefault="000A5461"/>
    <w:sectPr w:rsidR="000A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C9"/>
    <w:rsid w:val="00067295"/>
    <w:rsid w:val="000A5461"/>
    <w:rsid w:val="00C504C9"/>
    <w:rsid w:val="00CC4255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CC26"/>
  <w15:chartTrackingRefBased/>
  <w15:docId w15:val="{DA44FEB2-66BB-499F-9F93-E88FB0B8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1129</Characters>
  <Application>Microsoft Office Word</Application>
  <DocSecurity>0</DocSecurity>
  <Lines>18</Lines>
  <Paragraphs>7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2023-06-16T02:40:00Z</dcterms:created>
  <dcterms:modified xsi:type="dcterms:W3CDTF">2023-06-16T02:42:00Z</dcterms:modified>
</cp:coreProperties>
</file>