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7597" w14:textId="77777777" w:rsidR="00AF4A59" w:rsidRDefault="00AF4A59" w:rsidP="00AF4A59">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В Курганский городской суд</w:t>
      </w:r>
    </w:p>
    <w:p w14:paraId="55050FC6"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Г. Курган, ул. Сержикова, д. 52.</w:t>
      </w:r>
    </w:p>
    <w:p w14:paraId="3E3B0AC0"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Истец: Егорова Тамара Павловна</w:t>
      </w:r>
    </w:p>
    <w:p w14:paraId="7A185032"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г. Курган, ул. Красина, д. 22, кв. 12. </w:t>
      </w:r>
    </w:p>
    <w:p w14:paraId="11C99650"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Паспорт 5445 545545</w:t>
      </w:r>
    </w:p>
    <w:p w14:paraId="7D98302F"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Ответчик: Ватов Николай Денисович</w:t>
      </w:r>
    </w:p>
    <w:p w14:paraId="527D72F5"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53.</w:t>
      </w:r>
    </w:p>
    <w:p w14:paraId="31B012D2" w14:textId="77777777" w:rsidR="00AF4A59" w:rsidRDefault="00AF4A59" w:rsidP="00AF4A59">
      <w:pPr>
        <w:ind w:left="5670"/>
        <w:jc w:val="both"/>
        <w:rPr>
          <w:rFonts w:ascii="Times New Roman" w:hAnsi="Times New Roman" w:cs="Times New Roman"/>
          <w:sz w:val="24"/>
          <w:szCs w:val="24"/>
        </w:rPr>
      </w:pPr>
      <w:r>
        <w:rPr>
          <w:rFonts w:ascii="Times New Roman" w:hAnsi="Times New Roman" w:cs="Times New Roman"/>
          <w:sz w:val="24"/>
          <w:szCs w:val="24"/>
        </w:rPr>
        <w:t>Паспорт 6776 898898</w:t>
      </w:r>
    </w:p>
    <w:p w14:paraId="4ACED8C2" w14:textId="27021880" w:rsidR="00AF4A59" w:rsidRDefault="00AF4A59" w:rsidP="00AF4A59">
      <w:pPr>
        <w:jc w:val="center"/>
        <w:rPr>
          <w:rFonts w:ascii="Times New Roman" w:hAnsi="Times New Roman" w:cs="Times New Roman"/>
          <w:sz w:val="24"/>
          <w:szCs w:val="24"/>
        </w:rPr>
      </w:pPr>
      <w:bookmarkStart w:id="1" w:name="_Hlk120883318"/>
      <w:r>
        <w:rPr>
          <w:rFonts w:ascii="Times New Roman" w:hAnsi="Times New Roman" w:cs="Times New Roman"/>
          <w:sz w:val="24"/>
          <w:szCs w:val="24"/>
        </w:rPr>
        <w:t xml:space="preserve">Исковое </w:t>
      </w:r>
      <w:r>
        <w:rPr>
          <w:rFonts w:ascii="Times New Roman" w:hAnsi="Times New Roman" w:cs="Times New Roman"/>
          <w:sz w:val="24"/>
          <w:szCs w:val="24"/>
        </w:rPr>
        <w:t>заявление об увеличении размера алиментов</w:t>
      </w:r>
    </w:p>
    <w:p w14:paraId="7C5E557A" w14:textId="77777777" w:rsidR="00AF4A59" w:rsidRDefault="00AF4A59" w:rsidP="00AF4A59">
      <w:pPr>
        <w:jc w:val="both"/>
        <w:rPr>
          <w:rFonts w:ascii="Times New Roman" w:hAnsi="Times New Roman" w:cs="Times New Roman"/>
          <w:sz w:val="24"/>
          <w:szCs w:val="24"/>
        </w:rPr>
      </w:pPr>
      <w:bookmarkStart w:id="2" w:name="_Hlk122680625"/>
      <w:r>
        <w:rPr>
          <w:rFonts w:ascii="Times New Roman" w:hAnsi="Times New Roman" w:cs="Times New Roman"/>
          <w:sz w:val="24"/>
          <w:szCs w:val="24"/>
        </w:rPr>
        <w:t>Я, Егорова Тамара Павловна, с 01.01.2024 г. фактически осуществляю уход за несовершеннолетним ребёнком, Егоровым Сергеем Николаевичем 2020 г. р., рождённым от брака с Ватовым Николаем Денисовичем. Отец ребёнка ушел из семьи 01.01.2024 г., с тех пор ни коим образом не обеспечивает ребёнка денежными средствами. Свидетельство о расторжении брака прилагается к исковому заявлению.</w:t>
      </w:r>
    </w:p>
    <w:p w14:paraId="4A0222B4" w14:textId="0A51161D" w:rsidR="00AF4A59" w:rsidRDefault="00AF4A59" w:rsidP="00AF4A59">
      <w:pPr>
        <w:jc w:val="both"/>
        <w:rPr>
          <w:rFonts w:ascii="Times New Roman" w:hAnsi="Times New Roman" w:cs="Times New Roman"/>
          <w:sz w:val="24"/>
          <w:szCs w:val="24"/>
        </w:rPr>
      </w:pPr>
      <w:bookmarkStart w:id="3" w:name="_Hlk122954726"/>
      <w:r>
        <w:rPr>
          <w:rFonts w:ascii="Times New Roman" w:hAnsi="Times New Roman" w:cs="Times New Roman"/>
          <w:sz w:val="24"/>
          <w:szCs w:val="24"/>
        </w:rPr>
        <w:t>На основании решения Курганского городского суда от 10.02.2024 г. Ватов Николай Денисович обязан выплачивать алименты в размере ¼ от своего ежемесячного заработка</w:t>
      </w:r>
      <w:r>
        <w:rPr>
          <w:rFonts w:ascii="Times New Roman" w:hAnsi="Times New Roman" w:cs="Times New Roman"/>
          <w:sz w:val="24"/>
          <w:szCs w:val="24"/>
        </w:rPr>
        <w:t>. Таким образом, размер ежемесячных выплат составил 14 545 руб. в твёрдой сумме.</w:t>
      </w:r>
    </w:p>
    <w:p w14:paraId="63CA1A58" w14:textId="6DFAF0F0" w:rsidR="00AF4A59" w:rsidRDefault="00AF4A59" w:rsidP="00AF4A59">
      <w:pPr>
        <w:jc w:val="both"/>
        <w:rPr>
          <w:rFonts w:ascii="Times New Roman" w:hAnsi="Times New Roman" w:cs="Times New Roman"/>
          <w:sz w:val="24"/>
          <w:szCs w:val="24"/>
        </w:rPr>
      </w:pPr>
      <w:r>
        <w:rPr>
          <w:rFonts w:ascii="Times New Roman" w:hAnsi="Times New Roman" w:cs="Times New Roman"/>
          <w:sz w:val="24"/>
          <w:szCs w:val="24"/>
        </w:rPr>
        <w:t>Истцу стала известна информация о повышении в должности Ватова Николая Денисовича до начальника отдела продаж ООО «Продажи холдинг». Его заработная плата на данный момент составляет 100 000 рублей, однако размер алиментов всё так же составляет 14 545 рублей.</w:t>
      </w:r>
    </w:p>
    <w:bookmarkEnd w:id="3"/>
    <w:p w14:paraId="4EFA371F" w14:textId="4F6CADBE" w:rsidR="00AF4A59" w:rsidRDefault="00AF4A59" w:rsidP="00AF4A59">
      <w:pPr>
        <w:jc w:val="both"/>
        <w:rPr>
          <w:rFonts w:ascii="Times New Roman" w:hAnsi="Times New Roman" w:cs="Times New Roman"/>
          <w:sz w:val="24"/>
          <w:szCs w:val="24"/>
        </w:rPr>
      </w:pPr>
      <w:r>
        <w:rPr>
          <w:rFonts w:ascii="Times New Roman" w:hAnsi="Times New Roman" w:cs="Times New Roman"/>
          <w:sz w:val="24"/>
          <w:szCs w:val="24"/>
        </w:rPr>
        <w:t>Руководствуясь ст. ст. 28, 29, 129, 131, 132 ГПК, 80, 81, СК РФ, прошу:</w:t>
      </w:r>
    </w:p>
    <w:p w14:paraId="4DFA38C4" w14:textId="735E7E58" w:rsidR="00AF4A59" w:rsidRPr="005A0AAF" w:rsidRDefault="00AF4A59" w:rsidP="00AF4A59">
      <w:pPr>
        <w:pStyle w:val="a3"/>
        <w:numPr>
          <w:ilvl w:val="0"/>
          <w:numId w:val="1"/>
        </w:numPr>
        <w:jc w:val="both"/>
        <w:rPr>
          <w:rFonts w:ascii="Times New Roman" w:hAnsi="Times New Roman" w:cs="Times New Roman"/>
          <w:sz w:val="24"/>
          <w:szCs w:val="24"/>
        </w:rPr>
      </w:pPr>
      <w:bookmarkStart w:id="4" w:name="_Hlk122954768"/>
      <w:r>
        <w:rPr>
          <w:rFonts w:ascii="Times New Roman" w:hAnsi="Times New Roman" w:cs="Times New Roman"/>
          <w:sz w:val="24"/>
          <w:szCs w:val="24"/>
        </w:rPr>
        <w:t>Увеличить размер удерживаемых с Ватова Николая Денисовича денежных сумм с 14 545 руб. до 25 000 руб. ежемесячно в связи с увеличением размера его заработной платы.</w:t>
      </w:r>
    </w:p>
    <w:bookmarkEnd w:id="0"/>
    <w:bookmarkEnd w:id="1"/>
    <w:bookmarkEnd w:id="2"/>
    <w:bookmarkEnd w:id="4"/>
    <w:p w14:paraId="13609098" w14:textId="77777777" w:rsidR="00AF4A59" w:rsidRDefault="00AF4A59" w:rsidP="00AF4A59">
      <w:pPr>
        <w:jc w:val="both"/>
        <w:rPr>
          <w:rFonts w:ascii="Times New Roman" w:hAnsi="Times New Roman" w:cs="Times New Roman"/>
          <w:i/>
          <w:sz w:val="24"/>
          <w:szCs w:val="24"/>
        </w:rPr>
      </w:pPr>
      <w:r>
        <w:rPr>
          <w:rFonts w:ascii="Times New Roman" w:hAnsi="Times New Roman" w:cs="Times New Roman"/>
          <w:sz w:val="24"/>
          <w:szCs w:val="24"/>
        </w:rPr>
        <w:t xml:space="preserve">Егорова Тамара Павловна </w:t>
      </w:r>
      <w:r>
        <w:rPr>
          <w:rFonts w:ascii="Times New Roman" w:hAnsi="Times New Roman" w:cs="Times New Roman"/>
          <w:i/>
          <w:sz w:val="24"/>
          <w:szCs w:val="24"/>
        </w:rPr>
        <w:t>(Егорова)</w:t>
      </w:r>
    </w:p>
    <w:p w14:paraId="7A97E571" w14:textId="77777777" w:rsidR="00AF4A59" w:rsidRPr="008A1C24" w:rsidRDefault="00AF4A59" w:rsidP="00AF4A59">
      <w:pPr>
        <w:jc w:val="both"/>
        <w:rPr>
          <w:rFonts w:ascii="Times New Roman" w:hAnsi="Times New Roman" w:cs="Times New Roman"/>
          <w:b/>
          <w:i/>
          <w:sz w:val="24"/>
          <w:szCs w:val="24"/>
        </w:rPr>
      </w:pPr>
    </w:p>
    <w:p w14:paraId="304A122B" w14:textId="77777777" w:rsidR="00AF4A59" w:rsidRDefault="00AF4A59" w:rsidP="00AF4A59"/>
    <w:p w14:paraId="24A7C7AD" w14:textId="77777777" w:rsidR="00AF4A59" w:rsidRDefault="00AF4A59" w:rsidP="00AF4A59"/>
    <w:p w14:paraId="53A3F956" w14:textId="77777777" w:rsidR="00AF4A59" w:rsidRDefault="00AF4A59" w:rsidP="00AF4A59"/>
    <w:p w14:paraId="54A128A4" w14:textId="77777777" w:rsidR="00AF4A59" w:rsidRDefault="00AF4A59" w:rsidP="00AF4A59"/>
    <w:p w14:paraId="45A0F199" w14:textId="77777777" w:rsidR="00AF4A59" w:rsidRDefault="00AF4A59" w:rsidP="00AF4A59"/>
    <w:p w14:paraId="4A614223" w14:textId="77777777" w:rsidR="00AF4A59" w:rsidRDefault="00AF4A59" w:rsidP="00AF4A59"/>
    <w:p w14:paraId="10332477" w14:textId="77777777" w:rsidR="00AF4A59" w:rsidRDefault="00AF4A59" w:rsidP="00AF4A59"/>
    <w:p w14:paraId="150AA45A" w14:textId="77777777" w:rsidR="00AF4A59" w:rsidRDefault="00AF4A59" w:rsidP="00AF4A59"/>
    <w:p w14:paraId="544FD03C" w14:textId="77777777" w:rsidR="00AF4A59" w:rsidRPr="00EF51B8" w:rsidRDefault="00AF4A59" w:rsidP="00AF4A59"/>
    <w:p w14:paraId="0B6170FB" w14:textId="77777777" w:rsidR="003D1EE6" w:rsidRPr="00AF4A59" w:rsidRDefault="003D1EE6" w:rsidP="00AF4A59">
      <w:bookmarkStart w:id="5" w:name="_GoBack"/>
      <w:bookmarkEnd w:id="5"/>
    </w:p>
    <w:sectPr w:rsidR="003D1EE6" w:rsidRPr="00AF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6B"/>
    <w:rsid w:val="0037656B"/>
    <w:rsid w:val="003D1EE6"/>
    <w:rsid w:val="00A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68D6"/>
  <w15:chartTrackingRefBased/>
  <w15:docId w15:val="{DD98AC11-2667-4986-B87B-74C14000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1291</Characters>
  <Application>Microsoft Office Word</Application>
  <DocSecurity>0</DocSecurity>
  <Lines>22</Lines>
  <Paragraphs>8</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2022-12-26T08:40:00Z</dcterms:created>
  <dcterms:modified xsi:type="dcterms:W3CDTF">2022-12-26T08:46:00Z</dcterms:modified>
</cp:coreProperties>
</file>