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03735" w14:textId="3CB03CAA" w:rsidR="00053879" w:rsidRDefault="00053879" w:rsidP="000538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 xml:space="preserve">Мировому судье судебного участка №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Мокроусовского судебного</w:t>
      </w:r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</w:t>
      </w:r>
    </w:p>
    <w:p w14:paraId="0022DCE0" w14:textId="4B64197B" w:rsidR="00053879" w:rsidRDefault="00053879" w:rsidP="000538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с. Мокроусово, ул. Ленина, д. 25.</w:t>
      </w:r>
    </w:p>
    <w:p w14:paraId="54803113" w14:textId="7D0784C8" w:rsidR="00053879" w:rsidRDefault="00053879" w:rsidP="000538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</w:t>
      </w:r>
      <w:r>
        <w:rPr>
          <w:rFonts w:ascii="Times New Roman" w:hAnsi="Times New Roman" w:cs="Times New Roman"/>
          <w:sz w:val="24"/>
          <w:szCs w:val="24"/>
        </w:rPr>
        <w:t>Старик и море</w:t>
      </w:r>
      <w:r>
        <w:rPr>
          <w:rFonts w:ascii="Times New Roman" w:hAnsi="Times New Roman" w:cs="Times New Roman"/>
          <w:sz w:val="24"/>
          <w:szCs w:val="24"/>
        </w:rPr>
        <w:t>» ИНН 450567768778 ОГРН 344334123223</w:t>
      </w:r>
    </w:p>
    <w:p w14:paraId="54E78C7B" w14:textId="2AAAAAFB" w:rsidR="00053879" w:rsidRDefault="00053879" w:rsidP="000538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истца: </w:t>
      </w:r>
      <w:r>
        <w:rPr>
          <w:rFonts w:ascii="Times New Roman" w:hAnsi="Times New Roman" w:cs="Times New Roman"/>
          <w:sz w:val="24"/>
          <w:szCs w:val="24"/>
        </w:rPr>
        <w:t>Шмаков Николай Павлович</w:t>
      </w:r>
    </w:p>
    <w:p w14:paraId="52052618" w14:textId="29A8F45D" w:rsidR="00053879" w:rsidRDefault="00053879" w:rsidP="000538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sz w:val="24"/>
          <w:szCs w:val="24"/>
        </w:rPr>
        <w:t>Денисов Сергей Петрович</w:t>
      </w:r>
    </w:p>
    <w:p w14:paraId="2A9357A3" w14:textId="32722F41" w:rsidR="00053879" w:rsidRDefault="00053879" w:rsidP="000538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Курганская область, </w:t>
      </w:r>
      <w:r>
        <w:rPr>
          <w:rFonts w:ascii="Times New Roman" w:hAnsi="Times New Roman" w:cs="Times New Roman"/>
          <w:sz w:val="24"/>
          <w:szCs w:val="24"/>
        </w:rPr>
        <w:t>с. Петухово, ул. Красина, д. 11.</w:t>
      </w:r>
      <w:bookmarkStart w:id="1" w:name="_GoBack"/>
      <w:bookmarkEnd w:id="1"/>
    </w:p>
    <w:p w14:paraId="7195D7C9" w14:textId="77777777" w:rsidR="00053879" w:rsidRDefault="00053879" w:rsidP="000538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Возражение на исковое заявление</w:t>
      </w:r>
    </w:p>
    <w:p w14:paraId="1C84367A" w14:textId="10EB5558" w:rsidR="00053879" w:rsidRDefault="00053879" w:rsidP="00053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</w:t>
      </w:r>
      <w:r>
        <w:rPr>
          <w:rFonts w:ascii="Times New Roman" w:hAnsi="Times New Roman" w:cs="Times New Roman"/>
          <w:sz w:val="24"/>
          <w:szCs w:val="24"/>
        </w:rPr>
        <w:t>18 Мокроусовского судебного</w:t>
      </w:r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 находится дело по иску ООО «</w:t>
      </w:r>
      <w:r>
        <w:rPr>
          <w:rFonts w:ascii="Times New Roman" w:hAnsi="Times New Roman" w:cs="Times New Roman"/>
          <w:sz w:val="24"/>
          <w:szCs w:val="24"/>
        </w:rPr>
        <w:t>Старик и море</w:t>
      </w:r>
      <w:r>
        <w:rPr>
          <w:rFonts w:ascii="Times New Roman" w:hAnsi="Times New Roman" w:cs="Times New Roman"/>
          <w:sz w:val="24"/>
          <w:szCs w:val="24"/>
        </w:rPr>
        <w:t xml:space="preserve">» к </w:t>
      </w:r>
      <w:r>
        <w:rPr>
          <w:rFonts w:ascii="Times New Roman" w:hAnsi="Times New Roman" w:cs="Times New Roman"/>
          <w:sz w:val="24"/>
          <w:szCs w:val="24"/>
        </w:rPr>
        <w:t>Денисову Сергею Петровичу</w:t>
      </w:r>
      <w:r>
        <w:rPr>
          <w:rFonts w:ascii="Times New Roman" w:hAnsi="Times New Roman" w:cs="Times New Roman"/>
          <w:sz w:val="24"/>
          <w:szCs w:val="24"/>
        </w:rPr>
        <w:t xml:space="preserve"> о взыскании задолженности за просрочку платежей по договору поставки. </w:t>
      </w:r>
    </w:p>
    <w:p w14:paraId="172AB4EC" w14:textId="77777777" w:rsidR="00053879" w:rsidRDefault="00053879" w:rsidP="00053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уведомлен о поступлении в суд искового заявления в его отношении, представляет данный отзыв относительно его содержания.</w:t>
      </w:r>
    </w:p>
    <w:p w14:paraId="5C6B89F7" w14:textId="77777777" w:rsidR="00053879" w:rsidRDefault="00053879" w:rsidP="00053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2498A678" w14:textId="77777777" w:rsidR="00053879" w:rsidRDefault="00053879" w:rsidP="000538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по выплате неустойки образовалось у ответчика, исходя из норм законодательства.</w:t>
      </w:r>
    </w:p>
    <w:p w14:paraId="0F3705FD" w14:textId="77777777" w:rsidR="00053879" w:rsidRDefault="00053879" w:rsidP="000538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не совершил ни одной выплаты по утверждённому графику.</w:t>
      </w:r>
    </w:p>
    <w:p w14:paraId="4CED7DD2" w14:textId="77777777" w:rsidR="00053879" w:rsidRDefault="00053879" w:rsidP="00053879">
      <w:pPr>
        <w:jc w:val="both"/>
        <w:rPr>
          <w:rFonts w:ascii="Times New Roman" w:hAnsi="Times New Roman" w:cs="Times New Roman"/>
          <w:sz w:val="24"/>
          <w:szCs w:val="24"/>
        </w:rPr>
      </w:pPr>
      <w:r w:rsidRPr="00F20723"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обязательство по выплате неустойки регламентировалось п. 6. 3. Договора поставки № 1 от 12.10.2024. Проценты, прописанные в соглашении, значительно отличаются от ставки Центробанка. Требование о сумме взыскания следует уменьшить.</w:t>
      </w:r>
    </w:p>
    <w:p w14:paraId="4E00C2FF" w14:textId="77777777" w:rsidR="00053879" w:rsidRPr="00F20723" w:rsidRDefault="00053879" w:rsidP="00053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доводу поясняем следующее: представитель ответчика не заверял график платежей своим автографом, следовательно, обязательство по выплате денежных средств в конкретные временные периоды у него не образовалось.</w:t>
      </w:r>
    </w:p>
    <w:p w14:paraId="0E458516" w14:textId="77777777" w:rsidR="00053879" w:rsidRDefault="00053879" w:rsidP="00053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1C0F454E" w14:textId="77777777" w:rsidR="00053879" w:rsidRPr="0031090D" w:rsidRDefault="00053879" w:rsidP="00053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bookmarkEnd w:id="0"/>
    <w:p w14:paraId="10E2908A" w14:textId="62499ED6" w:rsidR="00053879" w:rsidRPr="00053879" w:rsidRDefault="00053879" w:rsidP="000538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Денисов Сергей Петрович </w:t>
      </w:r>
      <w:r>
        <w:rPr>
          <w:rFonts w:ascii="Times New Roman" w:hAnsi="Times New Roman" w:cs="Times New Roman"/>
          <w:i/>
          <w:sz w:val="24"/>
          <w:szCs w:val="24"/>
        </w:rPr>
        <w:t>(Денисов)</w:t>
      </w:r>
    </w:p>
    <w:p w14:paraId="5ECFB162" w14:textId="77777777" w:rsidR="00053879" w:rsidRPr="00F20723" w:rsidRDefault="00053879" w:rsidP="000538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D4DFBB" w14:textId="77777777" w:rsidR="00053879" w:rsidRDefault="00053879" w:rsidP="00053879"/>
    <w:p w14:paraId="26B26460" w14:textId="77777777" w:rsidR="0048216F" w:rsidRDefault="0048216F"/>
    <w:sectPr w:rsidR="0048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4F"/>
    <w:rsid w:val="00053879"/>
    <w:rsid w:val="0048216F"/>
    <w:rsid w:val="00C1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8CF4"/>
  <w15:chartTrackingRefBased/>
  <w15:docId w15:val="{A892952B-13ED-4317-A454-EA92DF01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1369</Characters>
  <Application>Microsoft Office Word</Application>
  <DocSecurity>0</DocSecurity>
  <Lines>22</Lines>
  <Paragraphs>6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2022-11-18T03:41:00Z</dcterms:created>
  <dcterms:modified xsi:type="dcterms:W3CDTF">2022-11-18T03:44:00Z</dcterms:modified>
</cp:coreProperties>
</file>