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40FC" w14:textId="4BF8DFEB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Точка невозврата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2D0D033" w14:textId="64F6D36B" w:rsidR="0033659F" w:rsidRDefault="0033659F" w:rsidP="00336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512</w:t>
      </w:r>
    </w:p>
    <w:p w14:paraId="3FD00766" w14:textId="15F924E7" w:rsidR="0033659F" w:rsidRDefault="0033659F" w:rsidP="00336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отзыве из отпуска</w:t>
      </w:r>
    </w:p>
    <w:p w14:paraId="2AB8A9D9" w14:textId="69A865FC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 июня 2024 года</w:t>
      </w:r>
    </w:p>
    <w:p w14:paraId="0958C2DA" w14:textId="57BE023D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возникшей производственной необходимостью, руководствуясь ч. 2 ст. 125 ТК РФ,</w:t>
      </w:r>
    </w:p>
    <w:p w14:paraId="2D37D095" w14:textId="62A3846D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риказываю:</w:t>
      </w:r>
    </w:p>
    <w:p w14:paraId="51499E1F" w14:textId="399760C0" w:rsidR="0033659F" w:rsidRDefault="0033659F" w:rsidP="00336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Отозвать бригадира Нестерова И. П. из ежегодного оплачиваемого отпус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ка.</w:t>
      </w:r>
    </w:p>
    <w:p w14:paraId="1043FBBB" w14:textId="56D290FD" w:rsidR="0033659F" w:rsidRDefault="0033659F" w:rsidP="00336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неиспользованную часть отпуска приобщить к отпуску в следующем календарном году.</w:t>
      </w:r>
    </w:p>
    <w:p w14:paraId="1B1D0110" w14:textId="288D8E0B" w:rsidR="0033659F" w:rsidRDefault="0033659F" w:rsidP="00336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распоряжения беру на себя лично.</w:t>
      </w:r>
    </w:p>
    <w:p w14:paraId="42BE8B45" w14:textId="4CE15D8E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  <w:r w:rsidR="00053FA1">
        <w:rPr>
          <w:rFonts w:ascii="Times New Roman" w:hAnsi="Times New Roman" w:cs="Times New Roman"/>
          <w:sz w:val="24"/>
          <w:szCs w:val="24"/>
        </w:rPr>
        <w:t>заявление Нестерова И. П.  от 18 июня 2024 года на досрочное завершение ежегодного оплачиваемого отпуска.</w:t>
      </w:r>
    </w:p>
    <w:bookmarkEnd w:id="0"/>
    <w:p w14:paraId="22F1A258" w14:textId="28088A59" w:rsidR="0033659F" w:rsidRPr="00053FA1" w:rsidRDefault="0033659F" w:rsidP="003365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 w:rsidR="00053FA1">
        <w:rPr>
          <w:rFonts w:ascii="Times New Roman" w:hAnsi="Times New Roman" w:cs="Times New Roman"/>
          <w:sz w:val="24"/>
          <w:szCs w:val="24"/>
        </w:rPr>
        <w:t xml:space="preserve">Игорьков И. С. </w:t>
      </w:r>
      <w:r w:rsidR="00053FA1"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2AEDE05D" w14:textId="6AAC946C" w:rsidR="0033659F" w:rsidRDefault="0033659F" w:rsidP="0033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5D96366E" w14:textId="03DC7CB0" w:rsidR="0033659F" w:rsidRDefault="00053FA1" w:rsidP="003365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И. П.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3CA820D6" w14:textId="77777777" w:rsidR="00824B1B" w:rsidRPr="00053FA1" w:rsidRDefault="00824B1B" w:rsidP="003365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B2FD51" w14:textId="77777777" w:rsidR="0033659F" w:rsidRPr="004523FC" w:rsidRDefault="0033659F" w:rsidP="003365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736FCE" w14:textId="77777777" w:rsidR="00E901A8" w:rsidRDefault="00824B1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0"/>
    <w:rsid w:val="00053FA1"/>
    <w:rsid w:val="0033659F"/>
    <w:rsid w:val="003E01BD"/>
    <w:rsid w:val="00743836"/>
    <w:rsid w:val="00824B1B"/>
    <w:rsid w:val="009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F7B8"/>
  <w15:chartTrackingRefBased/>
  <w15:docId w15:val="{512B2F1A-5FF1-415C-9010-9588C5F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649</Characters>
  <Application>Microsoft Office Word</Application>
  <DocSecurity>0</DocSecurity>
  <Lines>11</Lines>
  <Paragraphs>4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2022-06-19T07:10:00Z</dcterms:created>
  <dcterms:modified xsi:type="dcterms:W3CDTF">2022-06-19T07:14:00Z</dcterms:modified>
</cp:coreProperties>
</file>