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EDB5D" w14:textId="77777777" w:rsidR="00AE189A" w:rsidRDefault="00AE189A" w:rsidP="00AE18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28C26105" w14:textId="77777777" w:rsidR="00AE189A" w:rsidRDefault="00AE189A" w:rsidP="00AE18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4410B550" w14:textId="77777777" w:rsidR="00AE189A" w:rsidRDefault="00AE189A" w:rsidP="00AE18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50089641" w14:textId="77777777" w:rsidR="00AE189A" w:rsidRDefault="00AE189A" w:rsidP="00AE18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74790D6F" w14:textId="77777777" w:rsidR="00AE189A" w:rsidRDefault="00AE189A" w:rsidP="00AE18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630542A6" w14:textId="77777777" w:rsidR="00AE189A" w:rsidRDefault="00AE189A" w:rsidP="00AE18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5BDAC6B9" w14:textId="59F48A6A" w:rsidR="00AE189A" w:rsidRDefault="00AE189A" w:rsidP="00AE18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об отсрочке исполнения судебного решения</w:t>
      </w:r>
    </w:p>
    <w:bookmarkEnd w:id="1"/>
    <w:p w14:paraId="7306A10A" w14:textId="77777777" w:rsidR="00AE189A" w:rsidRDefault="00AE189A" w:rsidP="00AE1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находится дело по иску Горина Анатолия Петровича к Анисимову Николаю Денисовичу о взыскании задолженности и неустойки за нарушение условий договора поставки.</w:t>
      </w:r>
    </w:p>
    <w:p w14:paraId="605CE3CF" w14:textId="77777777" w:rsidR="00AE189A" w:rsidRDefault="00AE189A" w:rsidP="00AE1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Судом было принято решение № 2-255/2025 от 08.11.2025 г. согласно которому Ответчик обязан выплатить Истцу денежные средства в сумме 50 000 рублей в качестве задолженности по договору.</w:t>
      </w:r>
    </w:p>
    <w:p w14:paraId="669C5AAF" w14:textId="4471E857" w:rsidR="00AE189A" w:rsidRDefault="00AE189A" w:rsidP="00AE1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Ответчик в данный момент </w:t>
      </w:r>
      <w:r>
        <w:rPr>
          <w:rFonts w:ascii="Times New Roman" w:hAnsi="Times New Roman" w:cs="Times New Roman"/>
          <w:sz w:val="24"/>
          <w:szCs w:val="24"/>
        </w:rPr>
        <w:t>находится на содержании в стационаре Курганской областной клинической больницы, а значит, не в состоянии исполнить решение суда.</w:t>
      </w:r>
    </w:p>
    <w:p w14:paraId="174FC74A" w14:textId="77777777" w:rsidR="00AE189A" w:rsidRDefault="00AE189A" w:rsidP="00AE1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Руководствуюсь ст. 35, 203 ГПК РФ,</w:t>
      </w:r>
    </w:p>
    <w:p w14:paraId="6A9D21F2" w14:textId="77777777" w:rsidR="00AE189A" w:rsidRDefault="00AE189A" w:rsidP="00AE1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92C265E" w14:textId="386931DA" w:rsidR="00AE189A" w:rsidRDefault="00AE189A" w:rsidP="00AE18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4"/>
        </w:rPr>
        <w:t>отсрочку</w:t>
      </w:r>
      <w:r>
        <w:rPr>
          <w:rFonts w:ascii="Times New Roman" w:hAnsi="Times New Roman" w:cs="Times New Roman"/>
          <w:sz w:val="24"/>
          <w:szCs w:val="24"/>
        </w:rPr>
        <w:t xml:space="preserve"> исполнения судебного решения </w:t>
      </w:r>
      <w:r>
        <w:rPr>
          <w:rFonts w:ascii="Times New Roman" w:hAnsi="Times New Roman" w:cs="Times New Roman"/>
          <w:sz w:val="24"/>
          <w:szCs w:val="24"/>
        </w:rPr>
        <w:t>до 01.12.2025 г.</w:t>
      </w:r>
    </w:p>
    <w:p w14:paraId="1DC8BBBE" w14:textId="77777777" w:rsidR="00AE189A" w:rsidRDefault="00AE189A" w:rsidP="00AE1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8D72876" w14:textId="2CD2F2FE" w:rsidR="00AE189A" w:rsidRPr="006E1958" w:rsidRDefault="00AE189A" w:rsidP="00AE189A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>
        <w:rPr>
          <w:rFonts w:ascii="Times New Roman" w:hAnsi="Times New Roman" w:cs="Times New Roman"/>
          <w:sz w:val="24"/>
          <w:szCs w:val="24"/>
        </w:rPr>
        <w:t>из Курганской областной клинической больницы.</w:t>
      </w:r>
    </w:p>
    <w:p w14:paraId="313818CD" w14:textId="77777777" w:rsidR="00AE189A" w:rsidRPr="00295DFD" w:rsidRDefault="00AE189A" w:rsidP="00AE18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bookmarkEnd w:id="0"/>
    <w:p w14:paraId="501C3375" w14:textId="77777777" w:rsidR="00AE189A" w:rsidRDefault="00AE189A" w:rsidP="00AE18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EEF82D" w14:textId="77777777" w:rsidR="00AE189A" w:rsidRDefault="00AE189A" w:rsidP="00AE189A"/>
    <w:p w14:paraId="3EB3CD09" w14:textId="77777777" w:rsidR="00AE189A" w:rsidRDefault="00AE189A" w:rsidP="00AE189A"/>
    <w:p w14:paraId="12CDA152" w14:textId="77777777" w:rsidR="00AE189A" w:rsidRDefault="00AE189A" w:rsidP="00AE189A"/>
    <w:p w14:paraId="75B29277" w14:textId="77777777" w:rsidR="00AE189A" w:rsidRDefault="00AE189A" w:rsidP="00AE189A"/>
    <w:p w14:paraId="5EA9CA9A" w14:textId="77777777" w:rsidR="00AE189A" w:rsidRDefault="00AE189A" w:rsidP="00AE189A"/>
    <w:p w14:paraId="32CE5B06" w14:textId="77777777" w:rsidR="00AE189A" w:rsidRDefault="00AE189A" w:rsidP="00AE189A"/>
    <w:p w14:paraId="3186D04B" w14:textId="77777777" w:rsidR="00AE189A" w:rsidRDefault="00AE189A" w:rsidP="00AE189A"/>
    <w:p w14:paraId="1BF1A24B" w14:textId="77777777" w:rsidR="00AE189A" w:rsidRDefault="00AE189A" w:rsidP="00AE189A"/>
    <w:p w14:paraId="1FEBD0F1" w14:textId="77777777" w:rsidR="00AE189A" w:rsidRDefault="00AE189A" w:rsidP="00AE189A"/>
    <w:p w14:paraId="34BB8225" w14:textId="77777777" w:rsidR="00AE189A" w:rsidRDefault="00AE189A" w:rsidP="00AE189A"/>
    <w:p w14:paraId="187CA20E" w14:textId="77777777" w:rsidR="00AE189A" w:rsidRDefault="00AE189A" w:rsidP="00AE189A"/>
    <w:p w14:paraId="0061BA0C" w14:textId="77777777" w:rsidR="00AE189A" w:rsidRDefault="00AE189A" w:rsidP="00AE189A"/>
    <w:p w14:paraId="402B125C" w14:textId="77777777" w:rsidR="00AE189A" w:rsidRDefault="00AE189A" w:rsidP="00AE189A"/>
    <w:p w14:paraId="4F6C2F82" w14:textId="77777777" w:rsidR="00AE189A" w:rsidRDefault="00AE189A" w:rsidP="00AE189A"/>
    <w:p w14:paraId="118C6A45" w14:textId="77777777" w:rsidR="00530FF3" w:rsidRDefault="00530FF3"/>
    <w:sectPr w:rsidR="0053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7F"/>
    <w:rsid w:val="002B0C6E"/>
    <w:rsid w:val="00530FF3"/>
    <w:rsid w:val="00AE189A"/>
    <w:rsid w:val="00D4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7F86"/>
  <w15:chartTrackingRefBased/>
  <w15:docId w15:val="{4EA88981-A6C0-4A64-9FBF-08B1553A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8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1010</Characters>
  <Application>Microsoft Office Word</Application>
  <DocSecurity>0</DocSecurity>
  <Lines>16</Lines>
  <Paragraphs>4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2023-11-10T05:10:00Z</dcterms:created>
  <dcterms:modified xsi:type="dcterms:W3CDTF">2023-11-10T05:13:00Z</dcterms:modified>
</cp:coreProperties>
</file>