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FC16F2" w14:textId="1C80FB4F" w:rsidR="00E901A8" w:rsidRDefault="002E4DF2" w:rsidP="002E4DF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Арбитражный суд г. Кургана Судья Ванина А. А.</w:t>
      </w:r>
    </w:p>
    <w:p w14:paraId="1B35D0A1" w14:textId="6CB2D8DE" w:rsidR="002E4DF2" w:rsidRDefault="002E4DF2" w:rsidP="002E4DF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Должник: ООО «Вершки-Корешки» ИНН 450554678967, ОГРН 4345678987654, КПП 51345235, г. Курган, ул. Ленина, д. 12</w:t>
      </w:r>
    </w:p>
    <w:p w14:paraId="2436BF53" w14:textId="5FD54A4F" w:rsidR="002E4DF2" w:rsidRDefault="002E4DF2" w:rsidP="002E4DF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Кредитор: ООО «Рыба и мясо» ИНН 450565789012, ОГРН 5234598765423, КПП 84598725, г. Курган, ул. Гоголя, д. 10.</w:t>
      </w:r>
    </w:p>
    <w:p w14:paraId="14909F0E" w14:textId="45E7B429" w:rsidR="002E4DF2" w:rsidRDefault="002E4DF2" w:rsidP="002E4DF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Тел: +7-963-006-89-09</w:t>
      </w:r>
    </w:p>
    <w:p w14:paraId="64F773BE" w14:textId="60AFD267" w:rsidR="002E4DF2" w:rsidRDefault="002E4DF2" w:rsidP="002E4DF2">
      <w:pPr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Дело № 512/2</w:t>
      </w:r>
    </w:p>
    <w:p w14:paraId="6DF33A44" w14:textId="77777777" w:rsidR="002E4DF2" w:rsidRDefault="002E4DF2" w:rsidP="00BF2128">
      <w:pPr>
        <w:jc w:val="both"/>
        <w:rPr>
          <w:rFonts w:ascii="Times New Roman" w:hAnsi="Times New Roman" w:cs="Times New Roman"/>
          <w:sz w:val="24"/>
          <w:szCs w:val="24"/>
        </w:rPr>
        <w:sectPr w:rsidR="002E4D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0E8412CA" w14:textId="77777777" w:rsidR="002E4DF2" w:rsidRDefault="002E4DF2" w:rsidP="00BF212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5966D37" w14:textId="10DA70A9" w:rsidR="002E4DF2" w:rsidRDefault="002E4DF2" w:rsidP="002E4DF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14:paraId="2720BD77" w14:textId="4DF6351C" w:rsidR="002E4DF2" w:rsidRDefault="002E4DF2" w:rsidP="002E4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производстве Арбитражного суда в г. Кургане находится на рассмотрении дело по банкротству </w:t>
      </w:r>
      <w:r>
        <w:rPr>
          <w:rFonts w:ascii="Times New Roman" w:hAnsi="Times New Roman" w:cs="Times New Roman"/>
          <w:sz w:val="24"/>
          <w:szCs w:val="24"/>
        </w:rPr>
        <w:t>№ 512/2</w:t>
      </w:r>
      <w:r>
        <w:rPr>
          <w:rFonts w:ascii="Times New Roman" w:hAnsi="Times New Roman" w:cs="Times New Roman"/>
          <w:sz w:val="24"/>
          <w:szCs w:val="24"/>
        </w:rPr>
        <w:t xml:space="preserve"> в отношении </w:t>
      </w:r>
      <w:r>
        <w:rPr>
          <w:rFonts w:ascii="Times New Roman" w:hAnsi="Times New Roman" w:cs="Times New Roman"/>
          <w:sz w:val="24"/>
          <w:szCs w:val="24"/>
        </w:rPr>
        <w:t>ООО «Вершки-Корешки»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96064AF" w14:textId="468DA5D8" w:rsidR="002E4DF2" w:rsidRDefault="002E4DF2" w:rsidP="002E4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решением Арбитражного суда в г. Кургане от 01.05.2024 г № 55/5 должник признан несостоятельным (банкротом), в его отношении начата процедура конкурсного производства. Конкурсным управляющим должника назначен Жеглов Аркадий Петрович.</w:t>
      </w:r>
    </w:p>
    <w:p w14:paraId="43203945" w14:textId="32F80B9D" w:rsidR="002E4DF2" w:rsidRDefault="002E4DF2" w:rsidP="002E4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о признании ООО «Вершки-Корешки» банкротом была опубликована в газете «КоммерсантЪ» от 05.05.2024 г. (5662).</w:t>
      </w:r>
      <w:bookmarkStart w:id="0" w:name="_GoBack"/>
      <w:bookmarkEnd w:id="0"/>
    </w:p>
    <w:p w14:paraId="70E25A07" w14:textId="688C67B2" w:rsidR="00BF2128" w:rsidRDefault="00BF2128" w:rsidP="002E4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Согласно ст. 142 </w:t>
      </w:r>
      <w:r w:rsidRPr="00BF2128">
        <w:rPr>
          <w:rFonts w:ascii="Times New Roman" w:hAnsi="Times New Roman" w:cs="Times New Roman"/>
          <w:sz w:val="24"/>
          <w:szCs w:val="24"/>
        </w:rPr>
        <w:t>Федеральн</w:t>
      </w:r>
      <w:r>
        <w:rPr>
          <w:rFonts w:ascii="Times New Roman" w:hAnsi="Times New Roman" w:cs="Times New Roman"/>
          <w:sz w:val="24"/>
          <w:szCs w:val="24"/>
        </w:rPr>
        <w:t>ого</w:t>
      </w:r>
      <w:r w:rsidRPr="00BF2128">
        <w:rPr>
          <w:rFonts w:ascii="Times New Roman" w:hAnsi="Times New Roman" w:cs="Times New Roman"/>
          <w:sz w:val="24"/>
          <w:szCs w:val="24"/>
        </w:rPr>
        <w:t xml:space="preserve"> закон от 26.10.2002 N 127-ФЗ</w:t>
      </w:r>
      <w:r>
        <w:rPr>
          <w:rFonts w:ascii="Times New Roman" w:hAnsi="Times New Roman" w:cs="Times New Roman"/>
          <w:sz w:val="24"/>
          <w:szCs w:val="24"/>
        </w:rPr>
        <w:t xml:space="preserve"> «О несостоятельности (банкротстве)» кредитор имеет право в течение двух месяцев с момента опубликования сведений о начале процедуры конкурсного производства предъявить свои требования к должнику. </w:t>
      </w:r>
    </w:p>
    <w:p w14:paraId="6D7317DD" w14:textId="64E860A5" w:rsidR="00BF2128" w:rsidRDefault="00BF2128" w:rsidP="002E4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Кредитором были безрезультатно приняты меры по решению разногласий в досудебном порядке.</w:t>
      </w:r>
    </w:p>
    <w:p w14:paraId="41D07607" w14:textId="5FB3E017" w:rsidR="00BF2128" w:rsidRDefault="00BF2128" w:rsidP="002E4DF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изложенного, руководствуясь ст. 142 </w:t>
      </w:r>
      <w:r w:rsidRPr="00BF2128">
        <w:rPr>
          <w:rFonts w:ascii="Times New Roman" w:hAnsi="Times New Roman" w:cs="Times New Roman"/>
          <w:sz w:val="24"/>
          <w:szCs w:val="24"/>
        </w:rPr>
        <w:t>N 127-ФЗ</w:t>
      </w:r>
      <w:r>
        <w:rPr>
          <w:rFonts w:ascii="Times New Roman" w:hAnsi="Times New Roman" w:cs="Times New Roman"/>
          <w:sz w:val="24"/>
          <w:szCs w:val="24"/>
        </w:rPr>
        <w:t xml:space="preserve"> «О несостоятельности (банкротстве)»</w:t>
      </w:r>
      <w:r>
        <w:rPr>
          <w:rFonts w:ascii="Times New Roman" w:hAnsi="Times New Roman" w:cs="Times New Roman"/>
          <w:sz w:val="24"/>
          <w:szCs w:val="24"/>
        </w:rPr>
        <w:t>, ст. 16, ст. 71, ст. 223 АПК,</w:t>
      </w:r>
    </w:p>
    <w:p w14:paraId="12A8BF61" w14:textId="703AF0DF" w:rsidR="00BF2128" w:rsidRDefault="00BF2128" w:rsidP="00BF212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</w:t>
      </w:r>
    </w:p>
    <w:p w14:paraId="20377F31" w14:textId="5F092C04" w:rsidR="00BF2128" w:rsidRPr="00BF2128" w:rsidRDefault="00BF2128" w:rsidP="00BF2128">
      <w:pPr>
        <w:jc w:val="both"/>
        <w:rPr>
          <w:rFonts w:ascii="Times New Roman" w:hAnsi="Times New Roman" w:cs="Times New Roman"/>
          <w:sz w:val="24"/>
          <w:szCs w:val="24"/>
        </w:rPr>
      </w:pPr>
      <w:r w:rsidRPr="00BF2128">
        <w:rPr>
          <w:rFonts w:ascii="Times New Roman" w:hAnsi="Times New Roman" w:cs="Times New Roman"/>
          <w:sz w:val="24"/>
          <w:szCs w:val="24"/>
        </w:rPr>
        <w:t>Признать требование кредитора, вытекающее из сделки купли-продажи, в размере 100 000 руб. (сто тысяч рублей) обоснованным и включить его в реестр требований кредиторов.</w:t>
      </w:r>
    </w:p>
    <w:p w14:paraId="7DEA7F66" w14:textId="130C2AE9" w:rsidR="00BF2128" w:rsidRDefault="00BF2128" w:rsidP="00BF212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Приложения:</w:t>
      </w:r>
    </w:p>
    <w:p w14:paraId="54D6D840" w14:textId="07FF332C" w:rsidR="00BF2128" w:rsidRDefault="00BF2128" w:rsidP="00BF21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Договор купли-продажи № 561/А от 10.01.2024 г. </w:t>
      </w:r>
    </w:p>
    <w:p w14:paraId="645AD934" w14:textId="67C2F5EB" w:rsidR="00BF2128" w:rsidRDefault="00BF2128" w:rsidP="00BF21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Акт приёма-передачи ТМЦ № 11/Б от 12.01.2024 г.</w:t>
      </w:r>
    </w:p>
    <w:p w14:paraId="3D612B3D" w14:textId="33A0BFF0" w:rsidR="00BF2128" w:rsidRDefault="00BF2128" w:rsidP="00BF2128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Копия решения Арбитражного суда от 10.02.2024 г.</w:t>
      </w:r>
    </w:p>
    <w:p w14:paraId="38F020B2" w14:textId="0627C0FD" w:rsidR="00BF2128" w:rsidRDefault="00BF2128" w:rsidP="00BF2128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 мая 2024 года               Генеральный директор ООО «Рыба и мясо» Сидоров К. К. </w:t>
      </w:r>
      <w:r>
        <w:rPr>
          <w:rFonts w:ascii="Times New Roman" w:hAnsi="Times New Roman" w:cs="Times New Roman"/>
          <w:i/>
          <w:sz w:val="24"/>
          <w:szCs w:val="24"/>
        </w:rPr>
        <w:t>(Сидоров)</w:t>
      </w:r>
    </w:p>
    <w:p w14:paraId="3E23512C" w14:textId="77777777" w:rsidR="002806E7" w:rsidRDefault="002806E7" w:rsidP="00BF212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2276ACA" w14:textId="77777777" w:rsidR="00BF2128" w:rsidRPr="00BF2128" w:rsidRDefault="00BF2128" w:rsidP="00BF2128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BF2128" w:rsidRPr="00BF2128" w:rsidSect="002E4DF2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00337F"/>
    <w:multiLevelType w:val="hybridMultilevel"/>
    <w:tmpl w:val="35148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2953BD"/>
    <w:multiLevelType w:val="hybridMultilevel"/>
    <w:tmpl w:val="1B120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1EF"/>
    <w:rsid w:val="000841EF"/>
    <w:rsid w:val="002806E7"/>
    <w:rsid w:val="002E4DF2"/>
    <w:rsid w:val="003E01BD"/>
    <w:rsid w:val="00743836"/>
    <w:rsid w:val="00BF21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598812"/>
  <w15:chartTrackingRefBased/>
  <w15:docId w15:val="{653F7435-AA2B-4ED8-A113-55D9E33E3C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1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EF8764-2F5B-4BCC-B561-189D72A1F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217</Words>
  <Characters>1500</Characters>
  <Application>Microsoft Office Word</Application>
  <DocSecurity>0</DocSecurity>
  <Lines>29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2022-05-13T08:38:00Z</dcterms:created>
  <dcterms:modified xsi:type="dcterms:W3CDTF">2022-05-13T09:00:00Z</dcterms:modified>
</cp:coreProperties>
</file>