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65B91" w14:textId="7B5ABE7F" w:rsidR="006D5004" w:rsidRDefault="006D5004" w:rsidP="006D500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Управляющему </w:t>
      </w:r>
      <w:r>
        <w:rPr>
          <w:rFonts w:ascii="Times New Roman" w:hAnsi="Times New Roman" w:cs="Times New Roman"/>
          <w:sz w:val="24"/>
          <w:szCs w:val="24"/>
        </w:rPr>
        <w:t>АО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Совкомбанк Страхование</w:t>
      </w:r>
      <w:r>
        <w:rPr>
          <w:rFonts w:ascii="Times New Roman" w:hAnsi="Times New Roman" w:cs="Times New Roman"/>
          <w:sz w:val="24"/>
          <w:szCs w:val="24"/>
        </w:rPr>
        <w:t>» в г. Кургане Шишкину Дмитрию Петровичу</w:t>
      </w:r>
    </w:p>
    <w:p w14:paraId="3733A5D7" w14:textId="77777777" w:rsidR="006D5004" w:rsidRDefault="006D5004" w:rsidP="006D500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536DEC9D" w14:textId="77777777" w:rsidR="006D5004" w:rsidRDefault="006D5004" w:rsidP="006D500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450567768998 ОГРН 12345676890120</w:t>
      </w:r>
    </w:p>
    <w:p w14:paraId="3B1B3620" w14:textId="77777777" w:rsidR="006D5004" w:rsidRDefault="006D5004" w:rsidP="006D500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1DF84377" w14:textId="77777777" w:rsidR="006D5004" w:rsidRDefault="006D5004" w:rsidP="006D500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5840FDE7" w14:textId="77777777" w:rsidR="006D5004" w:rsidRDefault="006D5004" w:rsidP="006D500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5059604F" w14:textId="77777777" w:rsidR="006D5004" w:rsidRDefault="006D5004" w:rsidP="006D500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0FD084ED" w14:textId="77777777" w:rsidR="006D5004" w:rsidRDefault="006D5004" w:rsidP="006D500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июня 2024 года</w:t>
      </w:r>
    </w:p>
    <w:p w14:paraId="4D8843DA" w14:textId="1987F161" w:rsidR="006D5004" w:rsidRDefault="006D5004" w:rsidP="006D500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>Претензия в Совкомбанк Страхование</w:t>
      </w:r>
    </w:p>
    <w:p w14:paraId="7F9FCE2B" w14:textId="5D111961" w:rsidR="006D5004" w:rsidRDefault="006D5004" w:rsidP="006D500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501241"/>
      <w:bookmarkEnd w:id="0"/>
      <w:r>
        <w:rPr>
          <w:rFonts w:ascii="Times New Roman" w:hAnsi="Times New Roman" w:cs="Times New Roman"/>
          <w:sz w:val="24"/>
          <w:szCs w:val="24"/>
        </w:rPr>
        <w:t>Я, Ватов Николай Денисович, заключил со страховой компанией Совкомбанк Страхование договор страхования туристической путёвки в отель «</w:t>
      </w:r>
      <w:r>
        <w:rPr>
          <w:rFonts w:ascii="Times New Roman" w:hAnsi="Times New Roman" w:cs="Times New Roman"/>
          <w:sz w:val="24"/>
          <w:szCs w:val="24"/>
        </w:rPr>
        <w:t>Голубая лагуна</w:t>
      </w:r>
      <w:r>
        <w:rPr>
          <w:rFonts w:ascii="Times New Roman" w:hAnsi="Times New Roman" w:cs="Times New Roman"/>
          <w:sz w:val="24"/>
          <w:szCs w:val="24"/>
        </w:rPr>
        <w:t xml:space="preserve">» г. </w:t>
      </w:r>
      <w:r>
        <w:rPr>
          <w:rFonts w:ascii="Times New Roman" w:hAnsi="Times New Roman" w:cs="Times New Roman"/>
          <w:sz w:val="24"/>
          <w:szCs w:val="24"/>
        </w:rPr>
        <w:t>Анапа</w:t>
      </w:r>
      <w:r>
        <w:rPr>
          <w:rFonts w:ascii="Times New Roman" w:hAnsi="Times New Roman" w:cs="Times New Roman"/>
          <w:sz w:val="24"/>
          <w:szCs w:val="24"/>
        </w:rPr>
        <w:t>, приобретённой 05.05.2024 г. у туроператора «</w:t>
      </w:r>
      <w:r>
        <w:rPr>
          <w:rFonts w:ascii="Times New Roman" w:hAnsi="Times New Roman" w:cs="Times New Roman"/>
          <w:sz w:val="24"/>
          <w:szCs w:val="24"/>
        </w:rPr>
        <w:t>Курорты юга России</w:t>
      </w:r>
      <w:r>
        <w:rPr>
          <w:rFonts w:ascii="Times New Roman" w:hAnsi="Times New Roman" w:cs="Times New Roman"/>
          <w:sz w:val="24"/>
          <w:szCs w:val="24"/>
        </w:rPr>
        <w:t xml:space="preserve">». По условиям договора страхования от 05.05.2024 г. в случае отмены поездки по независящим от страхователя страховщик обязуется возместить стоимость путёвки в сумме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 000 рублей.</w:t>
      </w:r>
    </w:p>
    <w:p w14:paraId="30B54EDE" w14:textId="4739BA45" w:rsidR="006D5004" w:rsidRDefault="006D5004" w:rsidP="006D5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авиарейс по путёвке, запланированный на 11.05.2024 г. был отменён в связи с повышенной туманностью вокруг курганского аэропорта, что по общему смыслу соглашения должна признаваться страховым случаем, однако Совкомбанк Страхование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отказало в признании случая страховым.</w:t>
      </w:r>
    </w:p>
    <w:p w14:paraId="369F6F3E" w14:textId="77777777" w:rsidR="006D5004" w:rsidRDefault="006D5004" w:rsidP="006D5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1D7B7A23" w14:textId="77777777" w:rsidR="006D5004" w:rsidRDefault="006D5004" w:rsidP="006D5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250957AD" w14:textId="6445AFFA" w:rsidR="006D5004" w:rsidRDefault="006D5004" w:rsidP="006D50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отмену рейса страховым случаем, осуществить страховую выплату в пользу страхователя в сумме </w:t>
      </w:r>
      <w:r>
        <w:rPr>
          <w:rFonts w:ascii="Times New Roman" w:hAnsi="Times New Roman" w:cs="Times New Roman"/>
          <w:sz w:val="24"/>
          <w:szCs w:val="24"/>
        </w:rPr>
        <w:t>50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 000 рублей.</w:t>
      </w:r>
    </w:p>
    <w:bookmarkEnd w:id="1"/>
    <w:bookmarkEnd w:id="2"/>
    <w:p w14:paraId="72753BD8" w14:textId="77777777" w:rsidR="006D5004" w:rsidRDefault="006D5004" w:rsidP="006D500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1685CFEC" w14:textId="77777777" w:rsidR="006D5004" w:rsidRDefault="006D5004" w:rsidP="006D500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6864D5A" w14:textId="77777777" w:rsidR="006D5004" w:rsidRPr="007D0FF4" w:rsidRDefault="006D5004" w:rsidP="006D5004"/>
    <w:p w14:paraId="09524D84" w14:textId="77777777" w:rsidR="006D5004" w:rsidRDefault="006D5004" w:rsidP="006D5004"/>
    <w:p w14:paraId="35746FEF" w14:textId="77777777" w:rsidR="006D5004" w:rsidRDefault="006D5004" w:rsidP="006D5004"/>
    <w:p w14:paraId="219F7AFF" w14:textId="77777777" w:rsidR="00444BA5" w:rsidRDefault="00444BA5"/>
    <w:sectPr w:rsidR="00444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7C"/>
    <w:rsid w:val="003D387C"/>
    <w:rsid w:val="00444BA5"/>
    <w:rsid w:val="006D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6F964"/>
  <w15:chartTrackingRefBased/>
  <w15:docId w15:val="{9E56E8FA-9872-4924-ADCF-4328A688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500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1088</Characters>
  <Application>Microsoft Office Word</Application>
  <DocSecurity>0</DocSecurity>
  <Lines>17</Lines>
  <Paragraphs>5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2023-06-19T02:46:00Z</dcterms:created>
  <dcterms:modified xsi:type="dcterms:W3CDTF">2023-06-19T02:47:00Z</dcterms:modified>
</cp:coreProperties>
</file>