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7B60" w14:textId="77777777" w:rsidR="00490BA9" w:rsidRDefault="00490BA9" w:rsidP="00490B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46F9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46F97">
        <w:rPr>
          <w:rFonts w:ascii="Times New Roman" w:hAnsi="Times New Roman" w:cs="Times New Roman"/>
          <w:sz w:val="24"/>
          <w:szCs w:val="24"/>
        </w:rPr>
        <w:t>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Гаврину Олегу Павловичу</w:t>
      </w:r>
    </w:p>
    <w:p w14:paraId="2758DB4E" w14:textId="77777777" w:rsidR="00490BA9" w:rsidRDefault="00490BA9" w:rsidP="00490B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6E2197A" w14:textId="77777777" w:rsidR="00490BA9" w:rsidRDefault="00490BA9" w:rsidP="00490B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AF82480" w14:textId="77777777" w:rsidR="00490BA9" w:rsidRDefault="00490BA9" w:rsidP="00490B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C9D31C5" w14:textId="77777777" w:rsidR="00490BA9" w:rsidRDefault="00490BA9" w:rsidP="00490B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58B225D" w14:textId="77777777" w:rsidR="00490BA9" w:rsidRDefault="00490BA9" w:rsidP="00490BA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мая 2024 года</w:t>
      </w:r>
    </w:p>
    <w:p w14:paraId="55B234C8" w14:textId="2530D7AF" w:rsidR="00490BA9" w:rsidRDefault="00490BA9" w:rsidP="00490B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агентство недвижимости</w:t>
      </w:r>
    </w:p>
    <w:p w14:paraId="309FC52F" w14:textId="572C8306" w:rsidR="00490BA9" w:rsidRDefault="00490BA9" w:rsidP="00490B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10.02.2024 года обратилась за помощью в оформлении сделки по недвижимости и подборке вариантов </w:t>
      </w:r>
      <w:r>
        <w:rPr>
          <w:rFonts w:ascii="Times New Roman" w:hAnsi="Times New Roman" w:cs="Times New Roman"/>
          <w:sz w:val="24"/>
          <w:szCs w:val="24"/>
        </w:rPr>
        <w:t>в агентство недвижимости «Филин», принадлежащее ООО «Филин»</w:t>
      </w:r>
      <w:r>
        <w:rPr>
          <w:rFonts w:ascii="Times New Roman" w:hAnsi="Times New Roman" w:cs="Times New Roman"/>
          <w:sz w:val="24"/>
          <w:szCs w:val="24"/>
        </w:rPr>
        <w:t xml:space="preserve">. По условиям заключённого риэлтерского договора № </w:t>
      </w:r>
      <w:r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.2024 г. контрагент </w:t>
      </w:r>
      <w:r>
        <w:rPr>
          <w:rFonts w:ascii="Times New Roman" w:hAnsi="Times New Roman" w:cs="Times New Roman"/>
          <w:sz w:val="24"/>
          <w:szCs w:val="24"/>
        </w:rPr>
        <w:t>обязался продать принадлежащее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 xml:space="preserve"> мне на праве собственности жилое помещение, получив 3 процента от цены договора в качестве своей комиссии.</w:t>
      </w:r>
    </w:p>
    <w:p w14:paraId="7C5C5E75" w14:textId="4B40967B" w:rsidR="00490BA9" w:rsidRDefault="00490BA9" w:rsidP="00490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Агентство прикрепило ко мне риелтора Ватова Н.Д., который в первый же день затребовал аванс в сумме 15 000 рублей, хотя в условиях сделки такого пункта прописано не было. Получив предоплату, риелтор перестал осуществлять попытки продажи моей квартиры. </w:t>
      </w:r>
      <w:r>
        <w:rPr>
          <w:rFonts w:ascii="Times New Roman" w:hAnsi="Times New Roman" w:cs="Times New Roman"/>
          <w:sz w:val="24"/>
          <w:szCs w:val="24"/>
        </w:rPr>
        <w:t>Таким образом риелтор Ватов Н.Д. нарушил мои потребительские права, ненадлежащим образом исполнил взятые на себя по договору обязательства.</w:t>
      </w:r>
    </w:p>
    <w:bookmarkEnd w:id="2"/>
    <w:p w14:paraId="7EA0AC28" w14:textId="77777777" w:rsidR="00490BA9" w:rsidRDefault="00490BA9" w:rsidP="00490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4F96BE5" w14:textId="77777777" w:rsidR="00490BA9" w:rsidRDefault="00490BA9" w:rsidP="00490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FAD29A7" w14:textId="77777777" w:rsidR="00490BA9" w:rsidRDefault="00490BA9" w:rsidP="00490B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провести проверку в отношении риелтора Ватова Н.Д.</w:t>
      </w:r>
    </w:p>
    <w:bookmarkEnd w:id="1"/>
    <w:bookmarkEnd w:id="3"/>
    <w:bookmarkEnd w:id="4"/>
    <w:bookmarkEnd w:id="6"/>
    <w:p w14:paraId="5123B014" w14:textId="77777777" w:rsidR="00490BA9" w:rsidRPr="00FA3842" w:rsidRDefault="00490BA9" w:rsidP="00490BA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126C2E2" w14:textId="77777777" w:rsidR="00490BA9" w:rsidRPr="00E82EF3" w:rsidRDefault="00490BA9" w:rsidP="00490BA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0F4D37" w14:textId="77777777" w:rsidR="00490BA9" w:rsidRDefault="00490BA9" w:rsidP="00490BA9"/>
    <w:p w14:paraId="11120D27" w14:textId="77777777" w:rsidR="00490BA9" w:rsidRDefault="00490BA9" w:rsidP="00490BA9"/>
    <w:p w14:paraId="7C8F404B" w14:textId="77777777" w:rsidR="00490BA9" w:rsidRDefault="00490BA9" w:rsidP="00490BA9"/>
    <w:p w14:paraId="1EA2871E" w14:textId="77777777" w:rsidR="00490BA9" w:rsidRDefault="00490BA9" w:rsidP="00490BA9"/>
    <w:p w14:paraId="5C2645C4" w14:textId="77777777" w:rsidR="00490BA9" w:rsidRDefault="00490BA9" w:rsidP="00490BA9"/>
    <w:p w14:paraId="434F4F10" w14:textId="77777777" w:rsidR="00490BA9" w:rsidRDefault="00490BA9" w:rsidP="00490BA9"/>
    <w:p w14:paraId="5498F101" w14:textId="77777777" w:rsidR="00490BA9" w:rsidRDefault="00490BA9" w:rsidP="00490BA9"/>
    <w:p w14:paraId="0A628530" w14:textId="77777777" w:rsidR="00490BA9" w:rsidRDefault="00490BA9" w:rsidP="00490BA9"/>
    <w:p w14:paraId="009C4368" w14:textId="77777777" w:rsidR="00490BA9" w:rsidRDefault="00490BA9" w:rsidP="00490BA9"/>
    <w:p w14:paraId="05D28C68" w14:textId="77777777" w:rsidR="00490BA9" w:rsidRDefault="00490BA9" w:rsidP="00490BA9"/>
    <w:p w14:paraId="796117EB" w14:textId="77777777" w:rsidR="00490BA9" w:rsidRDefault="00490BA9" w:rsidP="00490BA9"/>
    <w:p w14:paraId="1CDF892B" w14:textId="77777777" w:rsidR="00490BA9" w:rsidRDefault="00490BA9" w:rsidP="00490BA9"/>
    <w:p w14:paraId="469DF556" w14:textId="77777777" w:rsidR="00490BA9" w:rsidRDefault="00490BA9" w:rsidP="00490BA9"/>
    <w:p w14:paraId="34D9BF5B" w14:textId="77777777" w:rsidR="00490BA9" w:rsidRDefault="00490BA9" w:rsidP="00490BA9"/>
    <w:p w14:paraId="208EDB1B" w14:textId="77777777" w:rsidR="00490BA9" w:rsidRDefault="00490BA9" w:rsidP="00490BA9"/>
    <w:p w14:paraId="23785481" w14:textId="77777777" w:rsidR="00490BA9" w:rsidRDefault="00490BA9" w:rsidP="00490BA9"/>
    <w:p w14:paraId="5A4EAD75" w14:textId="77777777" w:rsidR="00490BA9" w:rsidRDefault="00490BA9" w:rsidP="00490BA9"/>
    <w:p w14:paraId="17613E1E" w14:textId="77777777" w:rsidR="00490BA9" w:rsidRDefault="00490BA9" w:rsidP="00490BA9"/>
    <w:p w14:paraId="0898CBDC" w14:textId="77777777" w:rsidR="00490BA9" w:rsidRDefault="00490BA9" w:rsidP="00490BA9"/>
    <w:p w14:paraId="68D16AEC" w14:textId="77777777" w:rsidR="00490BA9" w:rsidRDefault="00490BA9" w:rsidP="00490BA9"/>
    <w:p w14:paraId="44FFBBD2" w14:textId="77777777" w:rsidR="00490BA9" w:rsidRDefault="00490BA9" w:rsidP="00490BA9"/>
    <w:p w14:paraId="21D54A32" w14:textId="77777777" w:rsidR="00490BA9" w:rsidRDefault="00490BA9" w:rsidP="00490BA9"/>
    <w:p w14:paraId="0E8C3104" w14:textId="77777777" w:rsidR="00490BA9" w:rsidRDefault="00490BA9" w:rsidP="00490BA9"/>
    <w:p w14:paraId="3341198E" w14:textId="77777777" w:rsidR="00490BA9" w:rsidRDefault="00490BA9" w:rsidP="00490BA9"/>
    <w:p w14:paraId="637E31C7" w14:textId="77777777" w:rsidR="00490BA9" w:rsidRDefault="00490BA9" w:rsidP="00490BA9"/>
    <w:p w14:paraId="521BF372" w14:textId="77777777" w:rsidR="009D503C" w:rsidRDefault="009D503C"/>
    <w:sectPr w:rsidR="009D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F"/>
    <w:rsid w:val="00490BA9"/>
    <w:rsid w:val="00574F6F"/>
    <w:rsid w:val="009D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8D49"/>
  <w15:chartTrackingRefBased/>
  <w15:docId w15:val="{89A236C3-2D0F-4449-982C-C46FDB12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1114</Characters>
  <Application>Microsoft Office Word</Application>
  <DocSecurity>0</DocSecurity>
  <Lines>17</Lines>
  <Paragraphs>4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2023-05-02T03:40:00Z</dcterms:created>
  <dcterms:modified xsi:type="dcterms:W3CDTF">2023-05-02T03:43:00Z</dcterms:modified>
</cp:coreProperties>
</file>