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A8EE" w14:textId="0D544933" w:rsidR="005951B5" w:rsidRDefault="005951B5" w:rsidP="005951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ЦИК России Памфиловой Элле Александровне</w:t>
      </w:r>
    </w:p>
    <w:p w14:paraId="15949A43" w14:textId="77777777" w:rsidR="005951B5" w:rsidRDefault="005951B5" w:rsidP="005951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951B5">
        <w:rPr>
          <w:rFonts w:ascii="Times New Roman" w:hAnsi="Times New Roman" w:cs="Times New Roman"/>
          <w:sz w:val="24"/>
          <w:szCs w:val="24"/>
        </w:rPr>
        <w:t>Москва, Б. Черкасский пер., д. 9</w:t>
      </w:r>
    </w:p>
    <w:p w14:paraId="40332D4C" w14:textId="127109E0" w:rsidR="005951B5" w:rsidRDefault="005951B5" w:rsidP="005951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65DA596" w14:textId="77777777" w:rsidR="005951B5" w:rsidRDefault="005951B5" w:rsidP="005951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1A63153" w14:textId="77777777" w:rsidR="005951B5" w:rsidRDefault="005951B5" w:rsidP="005951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FBF2214" w14:textId="6AA89505" w:rsidR="005951B5" w:rsidRDefault="005951B5" w:rsidP="005951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128B4CCF" w14:textId="1332EDC2" w:rsidR="005951B5" w:rsidRDefault="005951B5" w:rsidP="005951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Центральную избирательную комиссию</w:t>
      </w:r>
    </w:p>
    <w:p w14:paraId="050E5847" w14:textId="1CC9A85F" w:rsidR="005951B5" w:rsidRDefault="005951B5" w:rsidP="005951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>в преддверии президентских выборов 2024 г. заметила, как один из кандидатов, Булкин Павел Николаевич, использовал в предвыборном ролике несовершеннолетнего ребёнка. Так, в ролике, опубликованном в социальном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15.01.2024 г. мальчик 12-14 лет говорит следующе: «Голосуй за Булкина – обеспечь себе светлое будущее».</w:t>
      </w:r>
    </w:p>
    <w:p w14:paraId="125D3C51" w14:textId="3DC70DE3" w:rsidR="005951B5" w:rsidRDefault="005951B5" w:rsidP="00595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</w:t>
      </w:r>
      <w:r>
        <w:rPr>
          <w:rFonts w:ascii="Times New Roman" w:hAnsi="Times New Roman" w:cs="Times New Roman"/>
          <w:sz w:val="24"/>
          <w:szCs w:val="24"/>
        </w:rPr>
        <w:t xml:space="preserve">что данный видеоролик противоречит </w:t>
      </w:r>
      <w:r w:rsidR="009E1CD4">
        <w:rPr>
          <w:rFonts w:ascii="Times New Roman" w:hAnsi="Times New Roman" w:cs="Times New Roman"/>
          <w:sz w:val="24"/>
          <w:szCs w:val="24"/>
        </w:rPr>
        <w:t>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законодательству о предвыборной агитации.</w:t>
      </w:r>
    </w:p>
    <w:bookmarkEnd w:id="3"/>
    <w:p w14:paraId="1DDF9C76" w14:textId="77777777" w:rsidR="005951B5" w:rsidRDefault="005951B5" w:rsidP="00595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68214B7" w14:textId="77777777" w:rsidR="005951B5" w:rsidRDefault="005951B5" w:rsidP="00595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7616CA5" w14:textId="4B0959C8" w:rsidR="005951B5" w:rsidRDefault="005951B5" w:rsidP="00595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</w:t>
      </w:r>
      <w:r>
        <w:rPr>
          <w:rFonts w:ascii="Times New Roman" w:hAnsi="Times New Roman" w:cs="Times New Roman"/>
          <w:sz w:val="24"/>
          <w:szCs w:val="24"/>
        </w:rPr>
        <w:t>указанного мною ролика на соответствие нормам избирательного законодательства.</w:t>
      </w:r>
    </w:p>
    <w:bookmarkEnd w:id="2"/>
    <w:bookmarkEnd w:id="4"/>
    <w:bookmarkEnd w:id="5"/>
    <w:bookmarkEnd w:id="6"/>
    <w:p w14:paraId="1F91F0AD" w14:textId="77777777" w:rsidR="005951B5" w:rsidRPr="00FA3842" w:rsidRDefault="005951B5" w:rsidP="005951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CCAE48E" w14:textId="77777777" w:rsidR="005951B5" w:rsidRPr="00E82EF3" w:rsidRDefault="005951B5" w:rsidP="005951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AEEEE8" w14:textId="77777777" w:rsidR="005951B5" w:rsidRDefault="005951B5" w:rsidP="005951B5"/>
    <w:p w14:paraId="28101386" w14:textId="77777777" w:rsidR="005951B5" w:rsidRDefault="005951B5" w:rsidP="005951B5"/>
    <w:p w14:paraId="0BC9BBF9" w14:textId="77777777" w:rsidR="005951B5" w:rsidRDefault="005951B5" w:rsidP="005951B5"/>
    <w:p w14:paraId="553CED16" w14:textId="77777777" w:rsidR="005951B5" w:rsidRDefault="005951B5" w:rsidP="005951B5"/>
    <w:p w14:paraId="1D605696" w14:textId="77777777" w:rsidR="005951B5" w:rsidRDefault="005951B5" w:rsidP="005951B5"/>
    <w:p w14:paraId="13E67A0F" w14:textId="77777777" w:rsidR="005951B5" w:rsidRDefault="005951B5" w:rsidP="005951B5"/>
    <w:p w14:paraId="0BE54275" w14:textId="77777777" w:rsidR="005951B5" w:rsidRDefault="005951B5" w:rsidP="005951B5"/>
    <w:p w14:paraId="75332E09" w14:textId="77777777" w:rsidR="005951B5" w:rsidRDefault="005951B5" w:rsidP="005951B5"/>
    <w:p w14:paraId="4779FD90" w14:textId="77777777" w:rsidR="005951B5" w:rsidRDefault="005951B5" w:rsidP="005951B5"/>
    <w:p w14:paraId="2E01658A" w14:textId="77777777" w:rsidR="005951B5" w:rsidRDefault="005951B5" w:rsidP="005951B5"/>
    <w:p w14:paraId="06A12C03" w14:textId="77777777" w:rsidR="005951B5" w:rsidRDefault="005951B5" w:rsidP="005951B5"/>
    <w:p w14:paraId="70223080" w14:textId="77777777" w:rsidR="005951B5" w:rsidRDefault="005951B5" w:rsidP="005951B5"/>
    <w:p w14:paraId="6AAB8E4A" w14:textId="77777777" w:rsidR="005951B5" w:rsidRDefault="005951B5" w:rsidP="005951B5"/>
    <w:p w14:paraId="527EAD62" w14:textId="77777777" w:rsidR="005951B5" w:rsidRDefault="005951B5" w:rsidP="005951B5"/>
    <w:p w14:paraId="60CE7625" w14:textId="77777777" w:rsidR="005951B5" w:rsidRDefault="005951B5" w:rsidP="005951B5"/>
    <w:p w14:paraId="6B9758B5" w14:textId="77777777" w:rsidR="005951B5" w:rsidRDefault="005951B5" w:rsidP="005951B5"/>
    <w:p w14:paraId="28330DD8" w14:textId="77777777" w:rsidR="005951B5" w:rsidRDefault="005951B5" w:rsidP="005951B5"/>
    <w:p w14:paraId="49A6D522" w14:textId="77777777" w:rsidR="005951B5" w:rsidRDefault="005951B5" w:rsidP="005951B5"/>
    <w:p w14:paraId="204B6600" w14:textId="77777777" w:rsidR="005951B5" w:rsidRDefault="005951B5" w:rsidP="005951B5"/>
    <w:p w14:paraId="0794D004" w14:textId="77777777" w:rsidR="005951B5" w:rsidRDefault="005951B5" w:rsidP="005951B5"/>
    <w:p w14:paraId="72FCDDE6" w14:textId="77777777" w:rsidR="005951B5" w:rsidRDefault="005951B5" w:rsidP="005951B5"/>
    <w:p w14:paraId="69D9C673" w14:textId="77777777" w:rsidR="005951B5" w:rsidRDefault="005951B5" w:rsidP="005951B5"/>
    <w:p w14:paraId="629F1A65" w14:textId="77777777" w:rsidR="005951B5" w:rsidRDefault="005951B5" w:rsidP="005951B5"/>
    <w:p w14:paraId="0CC46EC2" w14:textId="77777777" w:rsidR="005951B5" w:rsidRDefault="005951B5" w:rsidP="005951B5"/>
    <w:p w14:paraId="66D9C8B0" w14:textId="77777777" w:rsidR="005951B5" w:rsidRDefault="005951B5" w:rsidP="005951B5"/>
    <w:p w14:paraId="4BF4FB54" w14:textId="77777777" w:rsidR="005951B5" w:rsidRDefault="005951B5" w:rsidP="005951B5"/>
    <w:p w14:paraId="105A94DE" w14:textId="77777777" w:rsidR="005951B5" w:rsidRDefault="005951B5" w:rsidP="005951B5"/>
    <w:p w14:paraId="4C3B4B1E" w14:textId="77777777" w:rsidR="001E1EC3" w:rsidRDefault="001E1EC3"/>
    <w:sectPr w:rsidR="001E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64"/>
    <w:rsid w:val="001E1EC3"/>
    <w:rsid w:val="005951B5"/>
    <w:rsid w:val="009E1CD4"/>
    <w:rsid w:val="00B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C9D5"/>
  <w15:chartTrackingRefBased/>
  <w15:docId w15:val="{044DFDC0-F88B-4DBE-9D27-31F87C35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832</Characters>
  <Application>Microsoft Office Word</Application>
  <DocSecurity>0</DocSecurity>
  <Lines>13</Lines>
  <Paragraphs>4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2023-05-02T07:01:00Z</dcterms:created>
  <dcterms:modified xsi:type="dcterms:W3CDTF">2023-05-02T07:07:00Z</dcterms:modified>
</cp:coreProperties>
</file>